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B55B9" w:rsidRPr="00133596" w:rsidRDefault="00DB55B9" w:rsidP="00DB55B9">
      <w:pPr>
        <w:tabs>
          <w:tab w:val="left" w:pos="728"/>
        </w:tabs>
        <w:spacing w:line="276" w:lineRule="auto"/>
        <w:jc w:val="right"/>
        <w:rPr>
          <w:sz w:val="22"/>
          <w:szCs w:val="22"/>
          <w:lang w:val="lt-LT"/>
        </w:rPr>
      </w:pPr>
      <w:r w:rsidRPr="00133596">
        <w:rPr>
          <w:sz w:val="22"/>
          <w:szCs w:val="22"/>
          <w:lang w:val="lt-LT"/>
        </w:rPr>
        <w:t>20</w:t>
      </w:r>
      <w:r>
        <w:rPr>
          <w:sz w:val="22"/>
          <w:szCs w:val="22"/>
          <w:lang w:val="lt-LT"/>
        </w:rPr>
        <w:t>___</w:t>
      </w:r>
      <w:r w:rsidRPr="00133596">
        <w:rPr>
          <w:sz w:val="22"/>
          <w:szCs w:val="22"/>
          <w:lang w:val="lt-LT"/>
        </w:rPr>
        <w:t xml:space="preserve"> m.                          d. </w:t>
      </w:r>
      <w:r w:rsidR="00532207">
        <w:rPr>
          <w:sz w:val="22"/>
          <w:szCs w:val="22"/>
          <w:lang w:val="lt-LT"/>
        </w:rPr>
        <w:t>s</w:t>
      </w:r>
      <w:r w:rsidRPr="00133596">
        <w:rPr>
          <w:sz w:val="22"/>
          <w:szCs w:val="22"/>
          <w:lang w:val="lt-LT"/>
        </w:rPr>
        <w:t>tatybos rangos viešojo</w:t>
      </w:r>
    </w:p>
    <w:p w:rsidR="00DB55B9" w:rsidRPr="00133596" w:rsidRDefault="00DB55B9" w:rsidP="00DB55B9">
      <w:pPr>
        <w:tabs>
          <w:tab w:val="left" w:pos="728"/>
        </w:tabs>
        <w:spacing w:line="276" w:lineRule="auto"/>
        <w:jc w:val="right"/>
        <w:rPr>
          <w:sz w:val="22"/>
          <w:szCs w:val="22"/>
          <w:lang w:val="lt-LT"/>
        </w:rPr>
      </w:pPr>
      <w:r w:rsidRPr="00133596">
        <w:rPr>
          <w:sz w:val="22"/>
          <w:szCs w:val="22"/>
          <w:lang w:val="lt-LT"/>
        </w:rPr>
        <w:t xml:space="preserve">  </w:t>
      </w:r>
      <w:r>
        <w:rPr>
          <w:sz w:val="22"/>
          <w:szCs w:val="22"/>
          <w:lang w:val="lt-LT"/>
        </w:rPr>
        <w:t>p</w:t>
      </w:r>
      <w:r w:rsidRPr="00133596">
        <w:rPr>
          <w:sz w:val="22"/>
          <w:szCs w:val="22"/>
          <w:lang w:val="lt-LT"/>
        </w:rPr>
        <w:t>irkimo</w:t>
      </w:r>
      <w:r>
        <w:rPr>
          <w:sz w:val="22"/>
          <w:szCs w:val="22"/>
          <w:lang w:val="lt-LT"/>
        </w:rPr>
        <w:t>–</w:t>
      </w:r>
      <w:r w:rsidRPr="00133596">
        <w:rPr>
          <w:sz w:val="22"/>
          <w:szCs w:val="22"/>
          <w:lang w:val="lt-LT"/>
        </w:rPr>
        <w:t xml:space="preserve">pardavimo sutarties Nr. </w:t>
      </w:r>
    </w:p>
    <w:p w:rsidR="00DB55B9" w:rsidRPr="00133596" w:rsidRDefault="00DB55B9" w:rsidP="00DB55B9">
      <w:pPr>
        <w:tabs>
          <w:tab w:val="left" w:pos="728"/>
        </w:tabs>
        <w:spacing w:line="276" w:lineRule="auto"/>
        <w:jc w:val="right"/>
        <w:rPr>
          <w:b/>
          <w:sz w:val="22"/>
          <w:szCs w:val="22"/>
          <w:lang w:val="lt-LT"/>
        </w:rPr>
      </w:pPr>
      <w:r>
        <w:rPr>
          <w:b/>
          <w:sz w:val="22"/>
          <w:szCs w:val="22"/>
          <w:lang w:val="lt-LT"/>
        </w:rPr>
        <w:t>3</w:t>
      </w:r>
      <w:r w:rsidRPr="00133596">
        <w:rPr>
          <w:b/>
          <w:sz w:val="22"/>
          <w:szCs w:val="22"/>
          <w:lang w:val="lt-LT"/>
        </w:rPr>
        <w:t xml:space="preserve"> priedas</w:t>
      </w:r>
    </w:p>
    <w:p w:rsidR="00DB55B9" w:rsidRDefault="00DB55B9" w:rsidP="00B61484">
      <w:pPr>
        <w:pStyle w:val="Heading4"/>
        <w:rPr>
          <w:b/>
          <w:lang w:val="lt-LT"/>
        </w:rPr>
      </w:pPr>
    </w:p>
    <w:p w:rsidR="00B61484" w:rsidRPr="00C050E8" w:rsidRDefault="00B61484" w:rsidP="00B61484">
      <w:pPr>
        <w:pStyle w:val="Heading4"/>
        <w:rPr>
          <w:sz w:val="24"/>
          <w:szCs w:val="24"/>
          <w:u w:val="single"/>
          <w:lang w:val="lt-LT"/>
        </w:rPr>
      </w:pPr>
      <w:r w:rsidRPr="00C050E8">
        <w:rPr>
          <w:b/>
          <w:lang w:val="lt-LT"/>
        </w:rPr>
        <w:t xml:space="preserve">    </w:t>
      </w:r>
      <w:r w:rsidRPr="00C050E8">
        <w:rPr>
          <w:b/>
          <w:sz w:val="24"/>
          <w:szCs w:val="24"/>
          <w:lang w:val="lt-LT"/>
        </w:rPr>
        <w:t xml:space="preserve">DARBŲ ATLIKIMO KALENDORINIS GRAFIKAS </w:t>
      </w:r>
      <w:r w:rsidRPr="00C050E8">
        <w:rPr>
          <w:sz w:val="24"/>
          <w:szCs w:val="24"/>
          <w:u w:val="single"/>
          <w:lang w:val="lt-LT"/>
        </w:rPr>
        <w:t>(pildo tik laimėjęs tiekėjas)</w:t>
      </w:r>
    </w:p>
    <w:p w:rsidR="003029CC" w:rsidRPr="00C050E8" w:rsidRDefault="003029CC" w:rsidP="003029CC">
      <w:pPr>
        <w:rPr>
          <w:lang w:val="lt-LT"/>
        </w:rPr>
      </w:pPr>
    </w:p>
    <w:p w:rsidR="00B41FC8" w:rsidRPr="00C050E8" w:rsidRDefault="00B41FC8" w:rsidP="003029CC">
      <w:pPr>
        <w:rPr>
          <w:lang w:val="lt-LT"/>
        </w:rPr>
      </w:pPr>
    </w:p>
    <w:p w:rsidR="00B61484" w:rsidRPr="00C050E8" w:rsidRDefault="00B61484" w:rsidP="00B61484">
      <w:pPr>
        <w:rPr>
          <w:b/>
          <w:lang w:val="lt-LT"/>
        </w:rPr>
      </w:pPr>
    </w:p>
    <w:p w:rsidR="00B61484" w:rsidRPr="00C050E8" w:rsidRDefault="00B61484" w:rsidP="00B61484">
      <w:pPr>
        <w:rPr>
          <w:lang w:val="lt-LT"/>
        </w:rPr>
      </w:pPr>
      <w:r w:rsidRPr="00C050E8">
        <w:rPr>
          <w:b/>
          <w:lang w:val="lt-LT"/>
        </w:rPr>
        <w:t xml:space="preserve">Pirkimo objekto pavadinimas, adresas: </w:t>
      </w:r>
      <w:r w:rsidR="004E6E0C" w:rsidRPr="00C050E8">
        <w:rPr>
          <w:lang w:val="lt-LT"/>
        </w:rPr>
        <w:t>Sandėliavimo paskirties pastato ir kitos paskirties inžinerinių statinių, Lakūnų g. 3, Šiauliuose, statybos darbai</w:t>
      </w:r>
      <w:r w:rsidR="00FF13A1" w:rsidRPr="00C050E8">
        <w:rPr>
          <w:lang w:val="lt-LT"/>
        </w:rPr>
        <w:t>.</w:t>
      </w:r>
    </w:p>
    <w:p w:rsidR="00B41FC8" w:rsidRPr="00C050E8" w:rsidRDefault="00B41FC8" w:rsidP="00B61484">
      <w:pPr>
        <w:rPr>
          <w:rFonts w:eastAsia="Calibri"/>
          <w:b/>
          <w:lang w:val="lt-LT" w:eastAsia="lt-LT"/>
        </w:rPr>
      </w:pPr>
    </w:p>
    <w:p w:rsidR="00B61484" w:rsidRPr="00C050E8" w:rsidRDefault="00B61484" w:rsidP="00B61484">
      <w:pPr>
        <w:rPr>
          <w:b/>
          <w:lang w:val="lt-LT"/>
        </w:rPr>
      </w:pPr>
    </w:p>
    <w:p w:rsidR="00B61484" w:rsidRPr="00C050E8" w:rsidRDefault="00B61484" w:rsidP="00B61484">
      <w:pPr>
        <w:rPr>
          <w:b/>
          <w:lang w:val="lt-LT"/>
        </w:rPr>
      </w:pPr>
      <w:r w:rsidRPr="00C050E8">
        <w:rPr>
          <w:b/>
          <w:lang w:val="lt-LT"/>
        </w:rPr>
        <w:t xml:space="preserve">Rangovas: </w:t>
      </w:r>
      <w:r w:rsidRPr="00C050E8">
        <w:rPr>
          <w:lang w:val="lt-LT"/>
        </w:rPr>
        <w:t>………………………………………………</w:t>
      </w:r>
    </w:p>
    <w:p w:rsidR="00B61484" w:rsidRPr="00C050E8" w:rsidRDefault="00B61484" w:rsidP="00B61484">
      <w:pPr>
        <w:ind w:firstLine="284"/>
        <w:rPr>
          <w:b/>
          <w:lang w:val="lt-LT"/>
        </w:rPr>
      </w:pPr>
    </w:p>
    <w:p w:rsidR="00915062" w:rsidRPr="00C050E8" w:rsidRDefault="00915062" w:rsidP="00B61484">
      <w:pPr>
        <w:ind w:firstLine="284"/>
        <w:rPr>
          <w:b/>
          <w:lang w:val="lt-LT"/>
        </w:rPr>
      </w:pPr>
    </w:p>
    <w:tbl>
      <w:tblPr>
        <w:tblW w:w="14057" w:type="dxa"/>
        <w:jc w:val="center"/>
        <w:tblLayout w:type="fixed"/>
        <w:tblLook w:val="0000" w:firstRow="0" w:lastRow="0" w:firstColumn="0" w:lastColumn="0" w:noHBand="0" w:noVBand="0"/>
      </w:tblPr>
      <w:tblGrid>
        <w:gridCol w:w="717"/>
        <w:gridCol w:w="2765"/>
        <w:gridCol w:w="1758"/>
        <w:gridCol w:w="992"/>
        <w:gridCol w:w="434"/>
        <w:gridCol w:w="434"/>
        <w:gridCol w:w="434"/>
        <w:gridCol w:w="434"/>
        <w:gridCol w:w="434"/>
        <w:gridCol w:w="434"/>
        <w:gridCol w:w="434"/>
        <w:gridCol w:w="434"/>
        <w:gridCol w:w="434"/>
        <w:gridCol w:w="434"/>
        <w:gridCol w:w="434"/>
        <w:gridCol w:w="434"/>
        <w:gridCol w:w="434"/>
        <w:gridCol w:w="434"/>
        <w:gridCol w:w="434"/>
        <w:gridCol w:w="434"/>
        <w:gridCol w:w="436"/>
        <w:gridCol w:w="434"/>
        <w:gridCol w:w="11"/>
      </w:tblGrid>
      <w:tr w:rsidR="00C050E8" w:rsidRPr="00C050E8" w:rsidTr="00A209F2">
        <w:trPr>
          <w:gridAfter w:val="1"/>
          <w:wAfter w:w="11" w:type="dxa"/>
          <w:cantSplit/>
          <w:trHeight w:val="907"/>
          <w:jc w:val="center"/>
        </w:trPr>
        <w:tc>
          <w:tcPr>
            <w:tcW w:w="717"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jc w:val="center"/>
              <w:rPr>
                <w:b/>
                <w:sz w:val="20"/>
                <w:szCs w:val="20"/>
                <w:lang w:val="lt-LT"/>
              </w:rPr>
            </w:pPr>
            <w:r w:rsidRPr="00C050E8">
              <w:rPr>
                <w:b/>
                <w:sz w:val="20"/>
                <w:szCs w:val="20"/>
                <w:lang w:val="lt-LT"/>
              </w:rPr>
              <w:t>Eil. Nr.</w:t>
            </w:r>
          </w:p>
        </w:tc>
        <w:tc>
          <w:tcPr>
            <w:tcW w:w="2765"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jc w:val="center"/>
              <w:rPr>
                <w:rFonts w:eastAsia="Calibri"/>
                <w:b/>
                <w:sz w:val="20"/>
                <w:szCs w:val="20"/>
                <w:lang w:val="lt-LT" w:eastAsia="lt-LT"/>
              </w:rPr>
            </w:pPr>
            <w:r w:rsidRPr="00C050E8">
              <w:rPr>
                <w:b/>
                <w:bCs/>
                <w:sz w:val="20"/>
                <w:szCs w:val="20"/>
                <w:lang w:val="lt-LT"/>
              </w:rPr>
              <w:t>Darbų/paslaugų pavadinimas</w:t>
            </w:r>
          </w:p>
        </w:tc>
        <w:tc>
          <w:tcPr>
            <w:tcW w:w="1758" w:type="dxa"/>
            <w:tcBorders>
              <w:top w:val="single" w:sz="4" w:space="0" w:color="000000"/>
              <w:left w:val="single" w:sz="4" w:space="0" w:color="000000"/>
              <w:bottom w:val="single" w:sz="4" w:space="0" w:color="auto"/>
              <w:right w:val="single" w:sz="4" w:space="0" w:color="auto"/>
            </w:tcBorders>
            <w:vAlign w:val="center"/>
          </w:tcPr>
          <w:p w:rsidR="005F01A1" w:rsidRPr="00C050E8" w:rsidRDefault="005F01A1" w:rsidP="005F01A1">
            <w:pPr>
              <w:pStyle w:val="BodyText3"/>
              <w:spacing w:after="0"/>
              <w:jc w:val="center"/>
              <w:rPr>
                <w:b/>
                <w:bCs/>
                <w:sz w:val="20"/>
                <w:szCs w:val="20"/>
                <w:lang w:val="lt-LT"/>
              </w:rPr>
            </w:pPr>
            <w:r w:rsidRPr="00C050E8">
              <w:rPr>
                <w:b/>
                <w:bCs/>
                <w:sz w:val="20"/>
                <w:szCs w:val="20"/>
                <w:lang w:val="lt-LT"/>
              </w:rPr>
              <w:t>Darbų/paslaugų kaina</w:t>
            </w:r>
          </w:p>
          <w:p w:rsidR="005F01A1" w:rsidRPr="00C050E8" w:rsidRDefault="005F01A1" w:rsidP="005F01A1">
            <w:pPr>
              <w:pStyle w:val="BodyText3"/>
              <w:spacing w:after="0"/>
              <w:jc w:val="center"/>
              <w:rPr>
                <w:b/>
                <w:sz w:val="20"/>
                <w:szCs w:val="20"/>
                <w:lang w:val="lt-LT"/>
              </w:rPr>
            </w:pPr>
            <w:r w:rsidRPr="00C050E8">
              <w:rPr>
                <w:b/>
                <w:bCs/>
                <w:sz w:val="20"/>
                <w:szCs w:val="20"/>
                <w:lang w:val="lt-LT"/>
              </w:rPr>
              <w:t>Eur be PVM</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F01A1" w:rsidRPr="00C050E8" w:rsidRDefault="005F01A1" w:rsidP="005F01A1">
            <w:pPr>
              <w:pStyle w:val="BodyText3"/>
              <w:spacing w:after="0"/>
              <w:jc w:val="center"/>
              <w:rPr>
                <w:sz w:val="20"/>
                <w:szCs w:val="20"/>
                <w:lang w:val="lt-LT"/>
              </w:rPr>
            </w:pPr>
            <w:r w:rsidRPr="00C050E8">
              <w:rPr>
                <w:sz w:val="20"/>
                <w:szCs w:val="20"/>
                <w:lang w:val="lt-LT"/>
              </w:rPr>
              <w:t>Darbų/paslaugų</w:t>
            </w:r>
          </w:p>
          <w:p w:rsidR="005F01A1" w:rsidRPr="00C050E8" w:rsidRDefault="005F01A1" w:rsidP="005F01A1">
            <w:pPr>
              <w:pStyle w:val="BodyText3"/>
              <w:spacing w:after="0"/>
              <w:jc w:val="center"/>
              <w:rPr>
                <w:i/>
                <w:sz w:val="20"/>
                <w:szCs w:val="20"/>
                <w:lang w:val="lt-LT"/>
              </w:rPr>
            </w:pPr>
            <w:r w:rsidRPr="00C050E8">
              <w:rPr>
                <w:sz w:val="20"/>
                <w:szCs w:val="20"/>
                <w:lang w:val="lt-LT"/>
              </w:rPr>
              <w:t>vykdymo terminai</w:t>
            </w:r>
          </w:p>
        </w:tc>
        <w:tc>
          <w:tcPr>
            <w:tcW w:w="434" w:type="dxa"/>
            <w:tcBorders>
              <w:top w:val="single" w:sz="4" w:space="0" w:color="000000"/>
              <w:left w:val="single" w:sz="4" w:space="0" w:color="auto"/>
              <w:bottom w:val="single" w:sz="4" w:space="0" w:color="auto"/>
              <w:right w:val="single" w:sz="4" w:space="0" w:color="000000"/>
            </w:tcBorders>
            <w:shd w:val="clear" w:color="auto" w:fill="auto"/>
            <w:textDirection w:val="btLr"/>
            <w:vAlign w:val="center"/>
          </w:tcPr>
          <w:p w:rsidR="005F01A1" w:rsidRPr="00C050E8" w:rsidRDefault="005F01A1" w:rsidP="005F01A1">
            <w:pPr>
              <w:pStyle w:val="NoSpacing"/>
              <w:jc w:val="center"/>
              <w:rPr>
                <w:i/>
                <w:sz w:val="20"/>
                <w:lang w:val="lt-LT"/>
              </w:rPr>
            </w:pPr>
            <w:r w:rsidRPr="00C050E8">
              <w:rPr>
                <w:sz w:val="20"/>
                <w:lang w:val="lt-LT"/>
              </w:rPr>
              <w:t>1 mėn.</w:t>
            </w:r>
          </w:p>
        </w:tc>
        <w:tc>
          <w:tcPr>
            <w:tcW w:w="434" w:type="dxa"/>
            <w:tcBorders>
              <w:top w:val="single" w:sz="4" w:space="0" w:color="000000"/>
              <w:left w:val="single" w:sz="4" w:space="0" w:color="000000"/>
              <w:bottom w:val="single" w:sz="4" w:space="0" w:color="auto"/>
              <w:right w:val="single" w:sz="4" w:space="0" w:color="000000"/>
            </w:tcBorders>
            <w:shd w:val="clear" w:color="auto" w:fill="auto"/>
            <w:textDirection w:val="btLr"/>
            <w:vAlign w:val="center"/>
          </w:tcPr>
          <w:p w:rsidR="005F01A1" w:rsidRPr="00C050E8" w:rsidRDefault="005F01A1" w:rsidP="005F01A1">
            <w:pPr>
              <w:pStyle w:val="NoSpacing"/>
              <w:jc w:val="center"/>
              <w:rPr>
                <w:sz w:val="20"/>
                <w:lang w:val="lt-LT"/>
              </w:rPr>
            </w:pPr>
            <w:r w:rsidRPr="00C050E8">
              <w:rPr>
                <w:sz w:val="20"/>
                <w:lang w:val="lt-LT"/>
              </w:rPr>
              <w:t>2 mėn.</w:t>
            </w:r>
          </w:p>
        </w:tc>
        <w:tc>
          <w:tcPr>
            <w:tcW w:w="43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F01A1" w:rsidRPr="00C050E8" w:rsidRDefault="005F01A1" w:rsidP="005F01A1">
            <w:pPr>
              <w:pStyle w:val="NoSpacing"/>
              <w:jc w:val="center"/>
              <w:rPr>
                <w:sz w:val="20"/>
                <w:lang w:val="lt-LT" w:eastAsia="lt-LT"/>
              </w:rPr>
            </w:pPr>
            <w:r w:rsidRPr="00C050E8">
              <w:rPr>
                <w:sz w:val="20"/>
                <w:lang w:val="lt-LT"/>
              </w:rPr>
              <w:t>3 mėn.</w:t>
            </w:r>
          </w:p>
        </w:tc>
        <w:tc>
          <w:tcPr>
            <w:tcW w:w="43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F01A1" w:rsidRPr="00C050E8" w:rsidRDefault="005F01A1" w:rsidP="005F01A1">
            <w:pPr>
              <w:pStyle w:val="NoSpacing"/>
              <w:jc w:val="center"/>
              <w:rPr>
                <w:sz w:val="20"/>
                <w:lang w:val="lt-LT"/>
              </w:rPr>
            </w:pPr>
            <w:r w:rsidRPr="00C050E8">
              <w:rPr>
                <w:sz w:val="20"/>
                <w:lang w:val="lt-LT"/>
              </w:rPr>
              <w:t>4 mėn.</w:t>
            </w:r>
          </w:p>
        </w:tc>
        <w:tc>
          <w:tcPr>
            <w:tcW w:w="434" w:type="dxa"/>
            <w:tcBorders>
              <w:top w:val="single" w:sz="4" w:space="0" w:color="000000"/>
              <w:left w:val="single" w:sz="4" w:space="0" w:color="000000"/>
              <w:bottom w:val="single" w:sz="4" w:space="0" w:color="000000"/>
              <w:right w:val="single" w:sz="4" w:space="0" w:color="auto"/>
            </w:tcBorders>
            <w:shd w:val="clear" w:color="auto" w:fill="auto"/>
            <w:textDirection w:val="btLr"/>
            <w:vAlign w:val="center"/>
          </w:tcPr>
          <w:p w:rsidR="005F01A1" w:rsidRPr="00C050E8" w:rsidRDefault="005F01A1" w:rsidP="005F01A1">
            <w:pPr>
              <w:pStyle w:val="NoSpacing"/>
              <w:jc w:val="center"/>
              <w:rPr>
                <w:sz w:val="20"/>
                <w:lang w:val="lt-LT"/>
              </w:rPr>
            </w:pPr>
            <w:r w:rsidRPr="00C050E8">
              <w:rPr>
                <w:sz w:val="20"/>
                <w:lang w:val="lt-LT"/>
              </w:rPr>
              <w:t>5 mėn.</w:t>
            </w:r>
          </w:p>
        </w:tc>
        <w:tc>
          <w:tcPr>
            <w:tcW w:w="434" w:type="dxa"/>
            <w:tcBorders>
              <w:top w:val="single" w:sz="4" w:space="0" w:color="000000"/>
              <w:left w:val="single" w:sz="4" w:space="0" w:color="auto"/>
              <w:bottom w:val="single" w:sz="4" w:space="0" w:color="000000"/>
              <w:right w:val="single" w:sz="4" w:space="0" w:color="auto"/>
            </w:tcBorders>
            <w:textDirection w:val="btLr"/>
            <w:vAlign w:val="center"/>
          </w:tcPr>
          <w:p w:rsidR="005F01A1" w:rsidRPr="00C050E8" w:rsidRDefault="005F01A1" w:rsidP="005F01A1">
            <w:pPr>
              <w:pStyle w:val="NoSpacing"/>
              <w:jc w:val="center"/>
              <w:rPr>
                <w:sz w:val="20"/>
                <w:lang w:val="lt-LT"/>
              </w:rPr>
            </w:pPr>
            <w:r w:rsidRPr="00C050E8">
              <w:rPr>
                <w:sz w:val="20"/>
                <w:lang w:val="lt-LT"/>
              </w:rPr>
              <w:t>6 mėn.</w:t>
            </w:r>
          </w:p>
        </w:tc>
        <w:tc>
          <w:tcPr>
            <w:tcW w:w="434" w:type="dxa"/>
            <w:tcBorders>
              <w:top w:val="single" w:sz="4" w:space="0" w:color="000000"/>
              <w:left w:val="single" w:sz="4" w:space="0" w:color="auto"/>
              <w:bottom w:val="single" w:sz="4" w:space="0" w:color="000000"/>
              <w:right w:val="single" w:sz="4" w:space="0" w:color="auto"/>
            </w:tcBorders>
            <w:textDirection w:val="btLr"/>
            <w:vAlign w:val="center"/>
          </w:tcPr>
          <w:p w:rsidR="005F01A1" w:rsidRPr="00C050E8" w:rsidRDefault="005F01A1" w:rsidP="005F01A1">
            <w:pPr>
              <w:pStyle w:val="NoSpacing"/>
              <w:jc w:val="center"/>
              <w:rPr>
                <w:sz w:val="20"/>
                <w:lang w:val="lt-LT"/>
              </w:rPr>
            </w:pPr>
            <w:r w:rsidRPr="00C050E8">
              <w:rPr>
                <w:sz w:val="20"/>
                <w:lang w:val="lt-LT"/>
              </w:rPr>
              <w:t>7 mėn.</w:t>
            </w:r>
          </w:p>
        </w:tc>
        <w:tc>
          <w:tcPr>
            <w:tcW w:w="434" w:type="dxa"/>
            <w:tcBorders>
              <w:top w:val="single" w:sz="4" w:space="0" w:color="000000"/>
              <w:left w:val="single" w:sz="4" w:space="0" w:color="auto"/>
              <w:bottom w:val="single" w:sz="4" w:space="0" w:color="000000"/>
              <w:right w:val="single" w:sz="4" w:space="0" w:color="auto"/>
            </w:tcBorders>
            <w:textDirection w:val="btLr"/>
            <w:vAlign w:val="center"/>
          </w:tcPr>
          <w:p w:rsidR="005F01A1" w:rsidRPr="00C050E8" w:rsidRDefault="005F01A1" w:rsidP="005F01A1">
            <w:pPr>
              <w:ind w:left="113" w:right="113"/>
              <w:jc w:val="center"/>
              <w:rPr>
                <w:sz w:val="20"/>
                <w:lang w:val="lt-LT"/>
              </w:rPr>
            </w:pPr>
            <w:r w:rsidRPr="00C050E8">
              <w:rPr>
                <w:sz w:val="20"/>
                <w:lang w:val="lt-LT"/>
              </w:rPr>
              <w:t>8 mėn.</w:t>
            </w:r>
          </w:p>
        </w:tc>
        <w:tc>
          <w:tcPr>
            <w:tcW w:w="434" w:type="dxa"/>
            <w:tcBorders>
              <w:top w:val="single" w:sz="4" w:space="0" w:color="000000"/>
              <w:left w:val="single" w:sz="4" w:space="0" w:color="auto"/>
              <w:bottom w:val="single" w:sz="4" w:space="0" w:color="000000"/>
              <w:right w:val="single" w:sz="4" w:space="0" w:color="auto"/>
            </w:tcBorders>
            <w:textDirection w:val="btLr"/>
            <w:vAlign w:val="center"/>
          </w:tcPr>
          <w:p w:rsidR="005F01A1" w:rsidRPr="00C050E8" w:rsidRDefault="005F01A1" w:rsidP="005F01A1">
            <w:pPr>
              <w:ind w:left="113" w:right="113"/>
              <w:jc w:val="center"/>
              <w:rPr>
                <w:sz w:val="20"/>
                <w:lang w:val="lt-LT"/>
              </w:rPr>
            </w:pPr>
            <w:r w:rsidRPr="00C050E8">
              <w:rPr>
                <w:sz w:val="20"/>
                <w:lang w:val="lt-LT"/>
              </w:rPr>
              <w:t>9 mėn.</w:t>
            </w:r>
          </w:p>
        </w:tc>
        <w:tc>
          <w:tcPr>
            <w:tcW w:w="434" w:type="dxa"/>
            <w:tcBorders>
              <w:top w:val="single" w:sz="4" w:space="0" w:color="000000"/>
              <w:left w:val="single" w:sz="4" w:space="0" w:color="auto"/>
              <w:bottom w:val="single" w:sz="4" w:space="0" w:color="000000"/>
              <w:right w:val="single" w:sz="4" w:space="0" w:color="auto"/>
            </w:tcBorders>
            <w:textDirection w:val="btLr"/>
            <w:vAlign w:val="center"/>
          </w:tcPr>
          <w:p w:rsidR="005F01A1" w:rsidRPr="00C050E8" w:rsidRDefault="005F01A1" w:rsidP="005F01A1">
            <w:pPr>
              <w:ind w:left="113" w:right="113"/>
              <w:jc w:val="center"/>
              <w:rPr>
                <w:sz w:val="20"/>
                <w:lang w:val="lt-LT"/>
              </w:rPr>
            </w:pPr>
            <w:r w:rsidRPr="00C050E8">
              <w:rPr>
                <w:sz w:val="20"/>
                <w:lang w:val="lt-LT"/>
              </w:rPr>
              <w:t>10 mėn.</w:t>
            </w:r>
          </w:p>
        </w:tc>
        <w:tc>
          <w:tcPr>
            <w:tcW w:w="434" w:type="dxa"/>
            <w:tcBorders>
              <w:top w:val="single" w:sz="4" w:space="0" w:color="000000"/>
              <w:left w:val="single" w:sz="4" w:space="0" w:color="auto"/>
              <w:bottom w:val="single" w:sz="4" w:space="0" w:color="000000"/>
              <w:right w:val="single" w:sz="4" w:space="0" w:color="000000"/>
            </w:tcBorders>
            <w:shd w:val="clear" w:color="auto" w:fill="auto"/>
            <w:textDirection w:val="btLr"/>
            <w:vAlign w:val="center"/>
          </w:tcPr>
          <w:p w:rsidR="005F01A1" w:rsidRPr="00C050E8" w:rsidRDefault="005F01A1" w:rsidP="005F01A1">
            <w:pPr>
              <w:ind w:left="113" w:right="113"/>
              <w:jc w:val="center"/>
              <w:rPr>
                <w:sz w:val="20"/>
                <w:lang w:val="lt-LT"/>
              </w:rPr>
            </w:pPr>
            <w:r w:rsidRPr="00C050E8">
              <w:rPr>
                <w:sz w:val="20"/>
                <w:lang w:val="lt-LT"/>
              </w:rPr>
              <w:t>11 mėn.</w:t>
            </w:r>
          </w:p>
        </w:tc>
        <w:tc>
          <w:tcPr>
            <w:tcW w:w="43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F01A1" w:rsidRPr="00C050E8" w:rsidRDefault="005F01A1" w:rsidP="005F01A1">
            <w:pPr>
              <w:ind w:left="113" w:right="113"/>
              <w:jc w:val="center"/>
              <w:rPr>
                <w:sz w:val="20"/>
                <w:lang w:val="lt-LT"/>
              </w:rPr>
            </w:pPr>
            <w:r w:rsidRPr="00C050E8">
              <w:rPr>
                <w:sz w:val="20"/>
                <w:lang w:val="lt-LT"/>
              </w:rPr>
              <w:t>12 mėn.</w:t>
            </w:r>
          </w:p>
        </w:tc>
        <w:tc>
          <w:tcPr>
            <w:tcW w:w="434" w:type="dxa"/>
            <w:tcBorders>
              <w:top w:val="single" w:sz="4" w:space="0" w:color="000000"/>
              <w:left w:val="single" w:sz="4" w:space="0" w:color="000000"/>
              <w:bottom w:val="single" w:sz="4" w:space="0" w:color="000000"/>
              <w:right w:val="single" w:sz="4" w:space="0" w:color="000000"/>
            </w:tcBorders>
            <w:textDirection w:val="btLr"/>
            <w:vAlign w:val="center"/>
          </w:tcPr>
          <w:p w:rsidR="005F01A1" w:rsidRPr="00C050E8" w:rsidRDefault="005F01A1" w:rsidP="005F01A1">
            <w:pPr>
              <w:ind w:left="113" w:right="113"/>
              <w:jc w:val="center"/>
              <w:rPr>
                <w:sz w:val="20"/>
                <w:lang w:val="lt-LT"/>
              </w:rPr>
            </w:pPr>
            <w:r w:rsidRPr="00C050E8">
              <w:rPr>
                <w:sz w:val="20"/>
                <w:lang w:val="lt-LT"/>
              </w:rPr>
              <w:t>13 mėn.</w:t>
            </w:r>
          </w:p>
        </w:tc>
        <w:tc>
          <w:tcPr>
            <w:tcW w:w="434" w:type="dxa"/>
            <w:tcBorders>
              <w:top w:val="single" w:sz="4" w:space="0" w:color="000000"/>
              <w:left w:val="single" w:sz="4" w:space="0" w:color="000000"/>
              <w:bottom w:val="single" w:sz="4" w:space="0" w:color="000000"/>
              <w:right w:val="single" w:sz="4" w:space="0" w:color="000000"/>
            </w:tcBorders>
            <w:textDirection w:val="btLr"/>
            <w:vAlign w:val="center"/>
          </w:tcPr>
          <w:p w:rsidR="005F01A1" w:rsidRPr="00C050E8" w:rsidRDefault="005F01A1" w:rsidP="005F01A1">
            <w:pPr>
              <w:ind w:left="113" w:right="113"/>
              <w:jc w:val="center"/>
              <w:rPr>
                <w:sz w:val="20"/>
                <w:lang w:val="lt-LT"/>
              </w:rPr>
            </w:pPr>
            <w:r w:rsidRPr="00C050E8">
              <w:rPr>
                <w:sz w:val="20"/>
                <w:lang w:val="lt-LT"/>
              </w:rPr>
              <w:t>14 mėn.</w:t>
            </w:r>
          </w:p>
        </w:tc>
        <w:tc>
          <w:tcPr>
            <w:tcW w:w="434" w:type="dxa"/>
            <w:tcBorders>
              <w:top w:val="single" w:sz="4" w:space="0" w:color="000000"/>
              <w:left w:val="single" w:sz="4" w:space="0" w:color="000000"/>
              <w:bottom w:val="single" w:sz="4" w:space="0" w:color="000000"/>
              <w:right w:val="single" w:sz="4" w:space="0" w:color="000000"/>
            </w:tcBorders>
            <w:textDirection w:val="btLr"/>
          </w:tcPr>
          <w:p w:rsidR="005F01A1" w:rsidRPr="00C050E8" w:rsidRDefault="005F01A1" w:rsidP="005F01A1">
            <w:pPr>
              <w:ind w:left="113" w:right="113"/>
              <w:jc w:val="center"/>
              <w:rPr>
                <w:sz w:val="20"/>
                <w:lang w:val="lt-LT"/>
              </w:rPr>
            </w:pPr>
            <w:r w:rsidRPr="00C050E8">
              <w:rPr>
                <w:sz w:val="20"/>
                <w:lang w:val="lt-LT"/>
              </w:rPr>
              <w:t>15 mėn.</w:t>
            </w:r>
          </w:p>
        </w:tc>
        <w:tc>
          <w:tcPr>
            <w:tcW w:w="434" w:type="dxa"/>
            <w:tcBorders>
              <w:top w:val="single" w:sz="4" w:space="0" w:color="000000"/>
              <w:left w:val="single" w:sz="4" w:space="0" w:color="000000"/>
              <w:bottom w:val="single" w:sz="4" w:space="0" w:color="000000"/>
              <w:right w:val="single" w:sz="4" w:space="0" w:color="000000"/>
            </w:tcBorders>
            <w:textDirection w:val="btLr"/>
          </w:tcPr>
          <w:p w:rsidR="005F01A1" w:rsidRPr="00C050E8" w:rsidRDefault="005F01A1" w:rsidP="005F01A1">
            <w:pPr>
              <w:ind w:left="113" w:right="113"/>
              <w:jc w:val="center"/>
              <w:rPr>
                <w:sz w:val="20"/>
                <w:lang w:val="lt-LT"/>
              </w:rPr>
            </w:pPr>
            <w:r w:rsidRPr="00C050E8">
              <w:rPr>
                <w:sz w:val="20"/>
                <w:lang w:val="lt-LT"/>
              </w:rPr>
              <w:t>16 mėn.</w:t>
            </w:r>
          </w:p>
        </w:tc>
        <w:tc>
          <w:tcPr>
            <w:tcW w:w="436" w:type="dxa"/>
            <w:tcBorders>
              <w:top w:val="single" w:sz="4" w:space="0" w:color="000000"/>
              <w:left w:val="single" w:sz="4" w:space="0" w:color="000000"/>
              <w:bottom w:val="single" w:sz="4" w:space="0" w:color="000000"/>
              <w:right w:val="single" w:sz="4" w:space="0" w:color="000000"/>
            </w:tcBorders>
            <w:textDirection w:val="btLr"/>
          </w:tcPr>
          <w:p w:rsidR="005F01A1" w:rsidRPr="00C050E8" w:rsidRDefault="005F01A1" w:rsidP="005F01A1">
            <w:pPr>
              <w:ind w:left="113" w:right="113"/>
              <w:jc w:val="center"/>
              <w:rPr>
                <w:sz w:val="20"/>
                <w:lang w:val="lt-LT"/>
              </w:rPr>
            </w:pPr>
            <w:r w:rsidRPr="00C050E8">
              <w:rPr>
                <w:sz w:val="20"/>
                <w:lang w:val="lt-LT"/>
              </w:rPr>
              <w:t>17 mėn.</w:t>
            </w:r>
          </w:p>
        </w:tc>
        <w:tc>
          <w:tcPr>
            <w:tcW w:w="434" w:type="dxa"/>
            <w:tcBorders>
              <w:top w:val="single" w:sz="4" w:space="0" w:color="000000"/>
              <w:left w:val="single" w:sz="4" w:space="0" w:color="000000"/>
              <w:bottom w:val="single" w:sz="4" w:space="0" w:color="000000"/>
              <w:right w:val="single" w:sz="4" w:space="0" w:color="000000"/>
            </w:tcBorders>
            <w:textDirection w:val="btLr"/>
          </w:tcPr>
          <w:p w:rsidR="005F01A1" w:rsidRPr="00C050E8" w:rsidRDefault="005F01A1" w:rsidP="005F01A1">
            <w:pPr>
              <w:ind w:left="113" w:right="113"/>
              <w:jc w:val="center"/>
              <w:rPr>
                <w:sz w:val="20"/>
                <w:lang w:val="lt-LT"/>
              </w:rPr>
            </w:pPr>
            <w:r w:rsidRPr="00C050E8">
              <w:rPr>
                <w:sz w:val="20"/>
                <w:lang w:val="lt-LT"/>
              </w:rPr>
              <w:t>18 mėn.</w:t>
            </w:r>
          </w:p>
        </w:tc>
      </w:tr>
      <w:tr w:rsidR="00C050E8" w:rsidRPr="00C050E8" w:rsidTr="00A209F2">
        <w:trPr>
          <w:gridAfter w:val="1"/>
          <w:wAfter w:w="11" w:type="dxa"/>
          <w:cantSplit/>
          <w:trHeight w:val="2249"/>
          <w:jc w:val="center"/>
        </w:trPr>
        <w:tc>
          <w:tcPr>
            <w:tcW w:w="717"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jc w:val="center"/>
              <w:rPr>
                <w:b/>
                <w:sz w:val="20"/>
                <w:szCs w:val="20"/>
                <w:lang w:val="lt-LT"/>
              </w:rPr>
            </w:pPr>
            <w:r w:rsidRPr="00C050E8">
              <w:rPr>
                <w:b/>
                <w:sz w:val="20"/>
                <w:szCs w:val="20"/>
                <w:lang w:val="lt-LT"/>
              </w:rPr>
              <w:t>1.</w:t>
            </w:r>
          </w:p>
        </w:tc>
        <w:tc>
          <w:tcPr>
            <w:tcW w:w="2765"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rPr>
                <w:bCs/>
                <w:sz w:val="20"/>
                <w:szCs w:val="20"/>
                <w:lang w:val="lt-LT"/>
              </w:rPr>
            </w:pPr>
            <w:r w:rsidRPr="00C050E8">
              <w:rPr>
                <w:bCs/>
                <w:sz w:val="20"/>
                <w:szCs w:val="20"/>
                <w:lang w:val="lt-LT"/>
              </w:rPr>
              <w:t>Numatytas 3 (trijų) mėnesių atidėjimo terminas darbo projektui parengti (už parengimą atsakingas užsakovas) nuo Sutarties įsigaliojimo dienos (netaikoma statybvietės perdavimui ir jos paruošimui statybos darbams pradėti)</w:t>
            </w:r>
          </w:p>
        </w:tc>
        <w:tc>
          <w:tcPr>
            <w:tcW w:w="1758" w:type="dxa"/>
            <w:tcBorders>
              <w:top w:val="single" w:sz="4" w:space="0" w:color="000000"/>
              <w:left w:val="single" w:sz="4" w:space="0" w:color="000000"/>
              <w:bottom w:val="single" w:sz="4" w:space="0" w:color="auto"/>
              <w:right w:val="single" w:sz="4" w:space="0" w:color="auto"/>
            </w:tcBorders>
            <w:vAlign w:val="center"/>
          </w:tcPr>
          <w:p w:rsidR="005F01A1" w:rsidRPr="00C050E8" w:rsidRDefault="005F01A1" w:rsidP="005F01A1">
            <w:pPr>
              <w:pStyle w:val="BodyText3"/>
              <w:spacing w:after="0"/>
              <w:jc w:val="center"/>
              <w:rPr>
                <w:bCs/>
                <w:sz w:val="20"/>
                <w:szCs w:val="20"/>
                <w:lang w:val="lt-LT"/>
              </w:rPr>
            </w:pPr>
            <w:r w:rsidRPr="00C050E8">
              <w:rPr>
                <w:b/>
                <w:bCs/>
                <w:sz w:val="20"/>
                <w:szCs w:val="20"/>
                <w:lang w:val="lt-LT"/>
              </w:rPr>
              <w:t>-</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F01A1" w:rsidRPr="00C050E8" w:rsidRDefault="005F01A1" w:rsidP="005F01A1">
            <w:pPr>
              <w:pStyle w:val="BodyText3"/>
              <w:spacing w:after="0"/>
              <w:jc w:val="center"/>
              <w:rPr>
                <w:i/>
                <w:sz w:val="20"/>
                <w:szCs w:val="20"/>
                <w:lang w:val="lt-LT"/>
              </w:rPr>
            </w:pPr>
            <w:r w:rsidRPr="00C050E8">
              <w:rPr>
                <w:i/>
                <w:sz w:val="20"/>
                <w:szCs w:val="20"/>
                <w:lang w:val="lt-LT"/>
              </w:rPr>
              <w:t>skirtas 3 (trijų) mėn. terminas</w:t>
            </w:r>
          </w:p>
        </w:tc>
        <w:tc>
          <w:tcPr>
            <w:tcW w:w="434" w:type="dxa"/>
            <w:tcBorders>
              <w:top w:val="single" w:sz="4" w:space="0" w:color="000000"/>
              <w:left w:val="single" w:sz="4" w:space="0" w:color="auto"/>
              <w:bottom w:val="single" w:sz="4" w:space="0" w:color="auto"/>
              <w:right w:val="single" w:sz="4" w:space="0" w:color="000000"/>
            </w:tcBorders>
            <w:shd w:val="clear" w:color="auto" w:fill="AEAAAA" w:themeFill="background2" w:themeFillShade="BF"/>
            <w:textDirection w:val="btLr"/>
            <w:vAlign w:val="center"/>
          </w:tcPr>
          <w:p w:rsidR="005F01A1" w:rsidRPr="00C050E8" w:rsidRDefault="005F01A1" w:rsidP="005F01A1">
            <w:pPr>
              <w:pStyle w:val="NoSpacing"/>
              <w:jc w:val="center"/>
              <w:rPr>
                <w:sz w:val="20"/>
                <w:lang w:val="lt-LT"/>
              </w:rPr>
            </w:pPr>
          </w:p>
        </w:tc>
        <w:tc>
          <w:tcPr>
            <w:tcW w:w="434" w:type="dxa"/>
            <w:tcBorders>
              <w:top w:val="single" w:sz="4" w:space="0" w:color="000000"/>
              <w:left w:val="single" w:sz="4" w:space="0" w:color="000000"/>
              <w:bottom w:val="single" w:sz="4" w:space="0" w:color="auto"/>
              <w:right w:val="single" w:sz="4" w:space="0" w:color="000000"/>
            </w:tcBorders>
            <w:shd w:val="clear" w:color="auto" w:fill="AEAAAA" w:themeFill="background2" w:themeFillShade="BF"/>
            <w:textDirection w:val="btLr"/>
            <w:vAlign w:val="center"/>
          </w:tcPr>
          <w:p w:rsidR="005F01A1" w:rsidRPr="00C050E8" w:rsidRDefault="005F01A1" w:rsidP="005F01A1">
            <w:pPr>
              <w:pStyle w:val="NoSpacing"/>
              <w:jc w:val="center"/>
              <w:rPr>
                <w:sz w:val="20"/>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extDirection w:val="btLr"/>
            <w:vAlign w:val="center"/>
          </w:tcPr>
          <w:p w:rsidR="005F01A1" w:rsidRPr="00C050E8" w:rsidRDefault="005F01A1" w:rsidP="005F01A1">
            <w:pPr>
              <w:pStyle w:val="NoSpacing"/>
              <w:jc w:val="center"/>
              <w:rPr>
                <w:sz w:val="20"/>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F01A1" w:rsidRPr="00C050E8" w:rsidRDefault="005F01A1" w:rsidP="005F01A1">
            <w:pPr>
              <w:pStyle w:val="NoSpacing"/>
              <w:jc w:val="center"/>
              <w:rPr>
                <w:sz w:val="20"/>
                <w:lang w:val="lt-LT"/>
              </w:rPr>
            </w:pPr>
          </w:p>
        </w:tc>
        <w:tc>
          <w:tcPr>
            <w:tcW w:w="434" w:type="dxa"/>
            <w:tcBorders>
              <w:top w:val="single" w:sz="4" w:space="0" w:color="000000"/>
              <w:left w:val="single" w:sz="4" w:space="0" w:color="000000"/>
              <w:bottom w:val="single" w:sz="4" w:space="0" w:color="000000"/>
              <w:right w:val="single" w:sz="4" w:space="0" w:color="auto"/>
            </w:tcBorders>
            <w:shd w:val="clear" w:color="auto" w:fill="auto"/>
            <w:textDirection w:val="btLr"/>
            <w:vAlign w:val="center"/>
          </w:tcPr>
          <w:p w:rsidR="005F01A1" w:rsidRPr="00C050E8" w:rsidRDefault="005F01A1" w:rsidP="005F01A1">
            <w:pPr>
              <w:pStyle w:val="NoSpacing"/>
              <w:jc w:val="center"/>
              <w:rPr>
                <w:sz w:val="20"/>
                <w:lang w:val="lt-LT"/>
              </w:rPr>
            </w:pPr>
          </w:p>
        </w:tc>
        <w:tc>
          <w:tcPr>
            <w:tcW w:w="434" w:type="dxa"/>
            <w:tcBorders>
              <w:top w:val="single" w:sz="4" w:space="0" w:color="000000"/>
              <w:left w:val="single" w:sz="4" w:space="0" w:color="auto"/>
              <w:bottom w:val="single" w:sz="4" w:space="0" w:color="000000"/>
              <w:right w:val="single" w:sz="4" w:space="0" w:color="auto"/>
            </w:tcBorders>
            <w:textDirection w:val="btLr"/>
            <w:vAlign w:val="center"/>
          </w:tcPr>
          <w:p w:rsidR="005F01A1" w:rsidRPr="00C050E8" w:rsidRDefault="005F01A1" w:rsidP="005F01A1">
            <w:pPr>
              <w:pStyle w:val="NoSpacing"/>
              <w:jc w:val="center"/>
              <w:rPr>
                <w:sz w:val="20"/>
                <w:lang w:val="lt-LT"/>
              </w:rPr>
            </w:pPr>
          </w:p>
        </w:tc>
        <w:tc>
          <w:tcPr>
            <w:tcW w:w="434" w:type="dxa"/>
            <w:tcBorders>
              <w:top w:val="single" w:sz="4" w:space="0" w:color="000000"/>
              <w:left w:val="single" w:sz="4" w:space="0" w:color="auto"/>
              <w:bottom w:val="single" w:sz="4" w:space="0" w:color="000000"/>
              <w:right w:val="single" w:sz="4" w:space="0" w:color="auto"/>
            </w:tcBorders>
            <w:textDirection w:val="btLr"/>
            <w:vAlign w:val="center"/>
          </w:tcPr>
          <w:p w:rsidR="005F01A1" w:rsidRPr="00C050E8" w:rsidRDefault="005F01A1" w:rsidP="005F01A1">
            <w:pPr>
              <w:pStyle w:val="NoSpacing"/>
              <w:jc w:val="center"/>
              <w:rPr>
                <w:sz w:val="20"/>
                <w:lang w:val="lt-LT"/>
              </w:rPr>
            </w:pPr>
          </w:p>
        </w:tc>
        <w:tc>
          <w:tcPr>
            <w:tcW w:w="434" w:type="dxa"/>
            <w:tcBorders>
              <w:top w:val="single" w:sz="4" w:space="0" w:color="000000"/>
              <w:left w:val="single" w:sz="4" w:space="0" w:color="auto"/>
              <w:bottom w:val="single" w:sz="4" w:space="0" w:color="000000"/>
              <w:right w:val="single" w:sz="4" w:space="0" w:color="auto"/>
            </w:tcBorders>
            <w:textDirection w:val="btLr"/>
            <w:vAlign w:val="center"/>
          </w:tcPr>
          <w:p w:rsidR="005F01A1" w:rsidRPr="00C050E8" w:rsidRDefault="005F01A1" w:rsidP="005F01A1">
            <w:pPr>
              <w:ind w:left="113" w:right="113"/>
              <w:jc w:val="center"/>
              <w:rPr>
                <w:sz w:val="20"/>
                <w:lang w:val="lt-LT"/>
              </w:rPr>
            </w:pPr>
          </w:p>
        </w:tc>
        <w:tc>
          <w:tcPr>
            <w:tcW w:w="434" w:type="dxa"/>
            <w:tcBorders>
              <w:top w:val="single" w:sz="4" w:space="0" w:color="000000"/>
              <w:left w:val="single" w:sz="4" w:space="0" w:color="auto"/>
              <w:bottom w:val="single" w:sz="4" w:space="0" w:color="000000"/>
              <w:right w:val="single" w:sz="4" w:space="0" w:color="auto"/>
            </w:tcBorders>
            <w:textDirection w:val="btLr"/>
            <w:vAlign w:val="center"/>
          </w:tcPr>
          <w:p w:rsidR="005F01A1" w:rsidRPr="00C050E8" w:rsidRDefault="005F01A1" w:rsidP="005F01A1">
            <w:pPr>
              <w:ind w:left="113" w:right="113"/>
              <w:jc w:val="center"/>
              <w:rPr>
                <w:sz w:val="20"/>
                <w:lang w:val="lt-LT"/>
              </w:rPr>
            </w:pPr>
          </w:p>
        </w:tc>
        <w:tc>
          <w:tcPr>
            <w:tcW w:w="434" w:type="dxa"/>
            <w:tcBorders>
              <w:top w:val="single" w:sz="4" w:space="0" w:color="000000"/>
              <w:left w:val="single" w:sz="4" w:space="0" w:color="auto"/>
              <w:bottom w:val="single" w:sz="4" w:space="0" w:color="000000"/>
              <w:right w:val="single" w:sz="4" w:space="0" w:color="auto"/>
            </w:tcBorders>
            <w:textDirection w:val="btLr"/>
            <w:vAlign w:val="center"/>
          </w:tcPr>
          <w:p w:rsidR="005F01A1" w:rsidRPr="00C050E8" w:rsidRDefault="005F01A1" w:rsidP="005F01A1">
            <w:pPr>
              <w:ind w:left="113" w:right="113"/>
              <w:jc w:val="center"/>
              <w:rPr>
                <w:sz w:val="20"/>
                <w:lang w:val="lt-LT"/>
              </w:rPr>
            </w:pPr>
          </w:p>
        </w:tc>
        <w:tc>
          <w:tcPr>
            <w:tcW w:w="434" w:type="dxa"/>
            <w:tcBorders>
              <w:top w:val="single" w:sz="4" w:space="0" w:color="000000"/>
              <w:left w:val="single" w:sz="4" w:space="0" w:color="auto"/>
              <w:bottom w:val="single" w:sz="4" w:space="0" w:color="000000"/>
              <w:right w:val="single" w:sz="4" w:space="0" w:color="000000"/>
            </w:tcBorders>
            <w:shd w:val="clear" w:color="auto" w:fill="auto"/>
            <w:textDirection w:val="btLr"/>
            <w:vAlign w:val="center"/>
          </w:tcPr>
          <w:p w:rsidR="005F01A1" w:rsidRPr="00C050E8" w:rsidRDefault="005F01A1" w:rsidP="005F01A1">
            <w:pPr>
              <w:ind w:left="113" w:right="113"/>
              <w:jc w:val="center"/>
              <w:rPr>
                <w:sz w:val="20"/>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uto"/>
            <w:textDirection w:val="btLr"/>
            <w:vAlign w:val="center"/>
          </w:tcPr>
          <w:p w:rsidR="005F01A1" w:rsidRPr="00C050E8" w:rsidRDefault="005F01A1" w:rsidP="005F01A1">
            <w:pPr>
              <w:ind w:left="113" w:right="113"/>
              <w:jc w:val="center"/>
              <w:rPr>
                <w:sz w:val="20"/>
                <w:lang w:val="lt-LT"/>
              </w:rPr>
            </w:pPr>
          </w:p>
        </w:tc>
        <w:tc>
          <w:tcPr>
            <w:tcW w:w="434" w:type="dxa"/>
            <w:tcBorders>
              <w:top w:val="single" w:sz="4" w:space="0" w:color="000000"/>
              <w:left w:val="single" w:sz="4" w:space="0" w:color="000000"/>
              <w:bottom w:val="single" w:sz="4" w:space="0" w:color="000000"/>
              <w:right w:val="single" w:sz="4" w:space="0" w:color="000000"/>
            </w:tcBorders>
            <w:textDirection w:val="btLr"/>
            <w:vAlign w:val="center"/>
          </w:tcPr>
          <w:p w:rsidR="005F01A1" w:rsidRPr="00C050E8" w:rsidRDefault="005F01A1" w:rsidP="005F01A1">
            <w:pPr>
              <w:ind w:left="113" w:right="113"/>
              <w:jc w:val="center"/>
              <w:rPr>
                <w:sz w:val="20"/>
                <w:lang w:val="lt-LT"/>
              </w:rPr>
            </w:pPr>
          </w:p>
        </w:tc>
        <w:tc>
          <w:tcPr>
            <w:tcW w:w="434" w:type="dxa"/>
            <w:tcBorders>
              <w:top w:val="single" w:sz="4" w:space="0" w:color="000000"/>
              <w:left w:val="single" w:sz="4" w:space="0" w:color="000000"/>
              <w:bottom w:val="single" w:sz="4" w:space="0" w:color="000000"/>
              <w:right w:val="single" w:sz="4" w:space="0" w:color="000000"/>
            </w:tcBorders>
            <w:textDirection w:val="btLr"/>
          </w:tcPr>
          <w:p w:rsidR="005F01A1" w:rsidRPr="00C050E8" w:rsidRDefault="005F01A1" w:rsidP="005F01A1">
            <w:pPr>
              <w:ind w:left="113" w:right="113"/>
              <w:jc w:val="center"/>
              <w:rPr>
                <w:sz w:val="20"/>
                <w:lang w:val="lt-LT"/>
              </w:rPr>
            </w:pPr>
          </w:p>
        </w:tc>
        <w:tc>
          <w:tcPr>
            <w:tcW w:w="434" w:type="dxa"/>
            <w:tcBorders>
              <w:top w:val="single" w:sz="4" w:space="0" w:color="000000"/>
              <w:left w:val="single" w:sz="4" w:space="0" w:color="000000"/>
              <w:bottom w:val="single" w:sz="4" w:space="0" w:color="000000"/>
              <w:right w:val="single" w:sz="4" w:space="0" w:color="000000"/>
            </w:tcBorders>
            <w:textDirection w:val="btLr"/>
            <w:vAlign w:val="center"/>
          </w:tcPr>
          <w:p w:rsidR="005F01A1" w:rsidRPr="00C050E8" w:rsidRDefault="005F01A1" w:rsidP="005F01A1">
            <w:pPr>
              <w:ind w:left="113" w:right="113"/>
              <w:jc w:val="center"/>
              <w:rPr>
                <w:sz w:val="20"/>
                <w:lang w:val="lt-LT"/>
              </w:rPr>
            </w:pPr>
          </w:p>
        </w:tc>
        <w:tc>
          <w:tcPr>
            <w:tcW w:w="434" w:type="dxa"/>
            <w:tcBorders>
              <w:top w:val="single" w:sz="4" w:space="0" w:color="000000"/>
              <w:left w:val="single" w:sz="4" w:space="0" w:color="000000"/>
              <w:bottom w:val="single" w:sz="4" w:space="0" w:color="000000"/>
              <w:right w:val="single" w:sz="4" w:space="0" w:color="000000"/>
            </w:tcBorders>
            <w:textDirection w:val="btLr"/>
          </w:tcPr>
          <w:p w:rsidR="005F01A1" w:rsidRPr="00C050E8" w:rsidRDefault="005F01A1" w:rsidP="005F01A1">
            <w:pPr>
              <w:ind w:left="113" w:right="113"/>
              <w:jc w:val="center"/>
              <w:rPr>
                <w:sz w:val="20"/>
                <w:lang w:val="lt-LT"/>
              </w:rPr>
            </w:pPr>
          </w:p>
        </w:tc>
        <w:tc>
          <w:tcPr>
            <w:tcW w:w="436" w:type="dxa"/>
            <w:tcBorders>
              <w:top w:val="single" w:sz="4" w:space="0" w:color="000000"/>
              <w:left w:val="single" w:sz="4" w:space="0" w:color="000000"/>
              <w:bottom w:val="single" w:sz="4" w:space="0" w:color="000000"/>
              <w:right w:val="single" w:sz="4" w:space="0" w:color="000000"/>
            </w:tcBorders>
            <w:textDirection w:val="btLr"/>
          </w:tcPr>
          <w:p w:rsidR="005F01A1" w:rsidRPr="00C050E8" w:rsidRDefault="005F01A1" w:rsidP="005F01A1">
            <w:pPr>
              <w:ind w:left="113" w:right="113"/>
              <w:jc w:val="center"/>
              <w:rPr>
                <w:sz w:val="20"/>
                <w:lang w:val="lt-LT"/>
              </w:rPr>
            </w:pPr>
          </w:p>
        </w:tc>
        <w:tc>
          <w:tcPr>
            <w:tcW w:w="434" w:type="dxa"/>
            <w:tcBorders>
              <w:top w:val="single" w:sz="4" w:space="0" w:color="000000"/>
              <w:left w:val="single" w:sz="4" w:space="0" w:color="000000"/>
              <w:bottom w:val="single" w:sz="4" w:space="0" w:color="000000"/>
              <w:right w:val="single" w:sz="4" w:space="0" w:color="000000"/>
            </w:tcBorders>
            <w:textDirection w:val="btLr"/>
          </w:tcPr>
          <w:p w:rsidR="005F01A1" w:rsidRPr="00C050E8" w:rsidRDefault="005F01A1" w:rsidP="005F01A1">
            <w:pPr>
              <w:ind w:left="113" w:right="113"/>
              <w:jc w:val="center"/>
              <w:rPr>
                <w:sz w:val="20"/>
                <w:lang w:val="lt-LT"/>
              </w:rPr>
            </w:pPr>
          </w:p>
        </w:tc>
      </w:tr>
      <w:tr w:rsidR="00C050E8" w:rsidRPr="00C050E8" w:rsidTr="00A209F2">
        <w:tblPrEx>
          <w:tblLook w:val="04A0" w:firstRow="1" w:lastRow="0" w:firstColumn="1" w:lastColumn="0" w:noHBand="0" w:noVBand="1"/>
        </w:tblPrEx>
        <w:trPr>
          <w:gridAfter w:val="1"/>
          <w:wAfter w:w="11" w:type="dxa"/>
          <w:cantSplit/>
          <w:trHeight w:val="1421"/>
          <w:jc w:val="center"/>
        </w:trPr>
        <w:tc>
          <w:tcPr>
            <w:tcW w:w="717"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01A1" w:rsidRPr="00C050E8" w:rsidRDefault="005F01A1" w:rsidP="005F01A1">
            <w:pPr>
              <w:pStyle w:val="NoSpacing"/>
              <w:spacing w:line="276" w:lineRule="auto"/>
              <w:jc w:val="center"/>
              <w:rPr>
                <w:b/>
                <w:sz w:val="20"/>
                <w:szCs w:val="20"/>
                <w:lang w:val="lt-LT"/>
              </w:rPr>
            </w:pPr>
            <w:r w:rsidRPr="00C050E8">
              <w:rPr>
                <w:b/>
                <w:sz w:val="20"/>
                <w:szCs w:val="20"/>
                <w:lang w:val="lt-LT"/>
              </w:rPr>
              <w:t>2.</w:t>
            </w:r>
          </w:p>
        </w:tc>
        <w:tc>
          <w:tcPr>
            <w:tcW w:w="2765" w:type="dxa"/>
            <w:tcBorders>
              <w:top w:val="single" w:sz="4" w:space="0" w:color="000000"/>
              <w:left w:val="single" w:sz="4" w:space="0" w:color="000000"/>
              <w:bottom w:val="single" w:sz="4" w:space="0" w:color="000000"/>
              <w:right w:val="single" w:sz="4" w:space="0" w:color="auto"/>
            </w:tcBorders>
            <w:shd w:val="clear" w:color="auto" w:fill="auto"/>
            <w:vAlign w:val="center"/>
          </w:tcPr>
          <w:p w:rsidR="005F01A1" w:rsidRPr="00C050E8" w:rsidRDefault="005F01A1" w:rsidP="005F01A1">
            <w:pPr>
              <w:spacing w:line="276" w:lineRule="auto"/>
              <w:rPr>
                <w:sz w:val="20"/>
                <w:szCs w:val="20"/>
                <w:lang w:val="lt-LT"/>
              </w:rPr>
            </w:pPr>
            <w:r w:rsidRPr="00C050E8">
              <w:rPr>
                <w:b/>
                <w:sz w:val="20"/>
                <w:szCs w:val="20"/>
                <w:lang w:val="lt-LT"/>
              </w:rPr>
              <w:t>Statybos darbai:</w:t>
            </w:r>
            <w:r w:rsidRPr="00C050E8">
              <w:rPr>
                <w:sz w:val="20"/>
                <w:szCs w:val="20"/>
                <w:lang w:val="lt-LT"/>
              </w:rPr>
              <w:t xml:space="preserve"> </w:t>
            </w:r>
          </w:p>
          <w:p w:rsidR="005F01A1" w:rsidRPr="00C050E8" w:rsidRDefault="005F01A1" w:rsidP="005F01A1">
            <w:pPr>
              <w:spacing w:line="276" w:lineRule="auto"/>
              <w:rPr>
                <w:b/>
                <w:sz w:val="20"/>
                <w:szCs w:val="20"/>
                <w:lang w:val="lt-LT"/>
              </w:rPr>
            </w:pPr>
            <w:r w:rsidRPr="00C050E8">
              <w:rPr>
                <w:sz w:val="20"/>
                <w:szCs w:val="20"/>
                <w:lang w:val="lt-LT"/>
              </w:rPr>
              <w:t>bendrieji, specialieji statybos darbai ir kt. (paruošiamieji ir ardymo darbai galimi DP rengimo metu)</w:t>
            </w:r>
          </w:p>
        </w:tc>
        <w:tc>
          <w:tcPr>
            <w:tcW w:w="1758" w:type="dxa"/>
            <w:tcBorders>
              <w:top w:val="single" w:sz="4" w:space="0" w:color="auto"/>
              <w:left w:val="single" w:sz="4" w:space="0" w:color="auto"/>
              <w:bottom w:val="single" w:sz="4" w:space="0" w:color="auto"/>
              <w:right w:val="single" w:sz="4" w:space="0" w:color="auto"/>
            </w:tcBorders>
            <w:shd w:val="clear" w:color="auto" w:fill="auto"/>
            <w:vAlign w:val="center"/>
          </w:tcPr>
          <w:p w:rsidR="005F01A1" w:rsidRPr="00C050E8" w:rsidRDefault="005F01A1" w:rsidP="005F01A1">
            <w:pPr>
              <w:pStyle w:val="NoSpacing"/>
              <w:spacing w:line="276" w:lineRule="auto"/>
              <w:jc w:val="center"/>
              <w:rPr>
                <w:sz w:val="20"/>
                <w:szCs w:val="20"/>
                <w:lang w:val="lt-LT"/>
              </w:rPr>
            </w:pPr>
          </w:p>
          <w:p w:rsidR="005F01A1" w:rsidRPr="00C050E8" w:rsidRDefault="005F01A1" w:rsidP="005F01A1">
            <w:pPr>
              <w:pStyle w:val="NoSpacing"/>
              <w:spacing w:line="276" w:lineRule="auto"/>
              <w:jc w:val="center"/>
              <w:rPr>
                <w:b/>
                <w:sz w:val="20"/>
                <w:szCs w:val="20"/>
                <w:lang w:val="lt-LT"/>
              </w:rPr>
            </w:pPr>
            <w:r w:rsidRPr="00C050E8">
              <w:rPr>
                <w:b/>
                <w:sz w:val="20"/>
                <w:szCs w:val="20"/>
                <w:lang w:val="lt-LT"/>
              </w:rPr>
              <w:t>....... Eur</w:t>
            </w:r>
          </w:p>
          <w:p w:rsidR="005F01A1" w:rsidRPr="00C050E8" w:rsidRDefault="005F01A1" w:rsidP="005F01A1">
            <w:pPr>
              <w:pStyle w:val="NoSpacing"/>
              <w:spacing w:line="276" w:lineRule="auto"/>
              <w:jc w:val="center"/>
              <w:rPr>
                <w:b/>
                <w:sz w:val="20"/>
                <w:szCs w:val="20"/>
                <w:lang w:val="lt-LT"/>
              </w:rPr>
            </w:pPr>
          </w:p>
          <w:p w:rsidR="005F01A1" w:rsidRPr="00C050E8" w:rsidRDefault="005F01A1" w:rsidP="005F01A1">
            <w:pPr>
              <w:pStyle w:val="NoSpacing"/>
              <w:spacing w:line="276" w:lineRule="auto"/>
              <w:jc w:val="center"/>
              <w:rPr>
                <w:sz w:val="20"/>
                <w:szCs w:val="20"/>
                <w:lang w:val="lt-LT"/>
              </w:rPr>
            </w:pPr>
            <w:r w:rsidRPr="00C050E8">
              <w:rPr>
                <w:sz w:val="20"/>
                <w:szCs w:val="20"/>
                <w:lang w:val="lt-LT"/>
              </w:rPr>
              <w:t>(skaičiais ir žodžiais) =∑2.1.-2.10.n.</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5F01A1" w:rsidRPr="00C050E8" w:rsidRDefault="005F01A1" w:rsidP="005F01A1">
            <w:pPr>
              <w:autoSpaceDE w:val="0"/>
              <w:autoSpaceDN w:val="0"/>
              <w:adjustRightInd w:val="0"/>
              <w:jc w:val="center"/>
              <w:rPr>
                <w:i/>
                <w:sz w:val="20"/>
                <w:szCs w:val="20"/>
                <w:lang w:val="lt-LT"/>
              </w:rPr>
            </w:pPr>
            <w:r w:rsidRPr="00C050E8">
              <w:rPr>
                <w:i/>
                <w:sz w:val="20"/>
                <w:szCs w:val="20"/>
                <w:lang w:val="lt-LT"/>
              </w:rPr>
              <w:t>skirtas 12 (dvylikos) mėn. terminas</w:t>
            </w:r>
          </w:p>
        </w:tc>
        <w:tc>
          <w:tcPr>
            <w:tcW w:w="434" w:type="dxa"/>
            <w:tcBorders>
              <w:top w:val="single" w:sz="4" w:space="0" w:color="auto"/>
              <w:left w:val="single" w:sz="4" w:space="0" w:color="auto"/>
              <w:bottom w:val="single" w:sz="4" w:space="0" w:color="auto"/>
              <w:right w:val="single" w:sz="4" w:space="0" w:color="000000"/>
            </w:tcBorders>
            <w:shd w:val="clear" w:color="auto" w:fill="auto"/>
            <w:vAlign w:val="center"/>
          </w:tcPr>
          <w:p w:rsidR="005F01A1" w:rsidRPr="00C050E8" w:rsidRDefault="005F01A1" w:rsidP="005F01A1">
            <w:pPr>
              <w:pStyle w:val="NoSpacing"/>
              <w:spacing w:line="276" w:lineRule="auto"/>
              <w:jc w:val="center"/>
              <w:rPr>
                <w:i/>
                <w:lang w:val="lt-LT"/>
              </w:rPr>
            </w:pPr>
          </w:p>
        </w:tc>
        <w:tc>
          <w:tcPr>
            <w:tcW w:w="434" w:type="dxa"/>
            <w:tcBorders>
              <w:top w:val="single" w:sz="4" w:space="0" w:color="auto"/>
              <w:left w:val="single" w:sz="4" w:space="0" w:color="000000"/>
              <w:bottom w:val="single" w:sz="4" w:space="0" w:color="auto"/>
              <w:right w:val="single" w:sz="4" w:space="0" w:color="auto"/>
            </w:tcBorders>
            <w:shd w:val="clear" w:color="auto" w:fill="auto"/>
            <w:vAlign w:val="center"/>
          </w:tcPr>
          <w:p w:rsidR="005F01A1" w:rsidRPr="00C050E8" w:rsidRDefault="005F01A1" w:rsidP="005F01A1">
            <w:pPr>
              <w:pStyle w:val="NoSpacing"/>
              <w:spacing w:line="276" w:lineRule="auto"/>
              <w:jc w:val="center"/>
              <w:rPr>
                <w:lang w:val="lt-LT"/>
              </w:rPr>
            </w:pPr>
          </w:p>
        </w:tc>
        <w:tc>
          <w:tcPr>
            <w:tcW w:w="434" w:type="dxa"/>
            <w:tcBorders>
              <w:top w:val="single" w:sz="4" w:space="0" w:color="000000"/>
              <w:left w:val="single" w:sz="4" w:space="0" w:color="auto"/>
              <w:bottom w:val="single" w:sz="4" w:space="0" w:color="000000"/>
              <w:right w:val="single" w:sz="4" w:space="0" w:color="000000"/>
            </w:tcBorders>
            <w:shd w:val="clear" w:color="auto" w:fill="auto"/>
            <w:vAlign w:val="center"/>
          </w:tcPr>
          <w:p w:rsidR="005F01A1" w:rsidRPr="00C050E8" w:rsidRDefault="005F01A1" w:rsidP="005F01A1">
            <w:pPr>
              <w:pStyle w:val="NoSpacing"/>
              <w:spacing w:line="276" w:lineRule="auto"/>
              <w:jc w:val="center"/>
              <w:rPr>
                <w:lang w:val="lt-LT" w:eastAsia="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rsidR="005F01A1" w:rsidRPr="00C050E8" w:rsidRDefault="005F01A1" w:rsidP="005F01A1">
            <w:pPr>
              <w:pStyle w:val="NoSpacing"/>
              <w:spacing w:line="276" w:lineRule="auto"/>
              <w:jc w:val="center"/>
              <w:rPr>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rsidR="005F01A1" w:rsidRPr="00C050E8" w:rsidRDefault="005F01A1" w:rsidP="005F01A1">
            <w:pPr>
              <w:pStyle w:val="NoSpacing"/>
              <w:spacing w:line="276" w:lineRule="auto"/>
              <w:jc w:val="center"/>
              <w:rPr>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rsidR="005F01A1" w:rsidRPr="00C050E8" w:rsidRDefault="005F01A1" w:rsidP="005F01A1">
            <w:pPr>
              <w:pStyle w:val="NoSpacing"/>
              <w:spacing w:line="276" w:lineRule="auto"/>
              <w:jc w:val="center"/>
              <w:rPr>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rsidR="005F01A1" w:rsidRPr="00C050E8" w:rsidRDefault="005F01A1" w:rsidP="005F01A1">
            <w:pPr>
              <w:pStyle w:val="NoSpacing"/>
              <w:spacing w:line="276" w:lineRule="auto"/>
              <w:jc w:val="center"/>
              <w:rPr>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rsidR="005F01A1" w:rsidRPr="00C050E8" w:rsidRDefault="005F01A1" w:rsidP="005F01A1">
            <w:pPr>
              <w:pStyle w:val="NoSpacing"/>
              <w:spacing w:line="276" w:lineRule="auto"/>
              <w:jc w:val="center"/>
              <w:rPr>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rsidR="005F01A1" w:rsidRPr="00C050E8" w:rsidRDefault="005F01A1" w:rsidP="005F01A1">
            <w:pPr>
              <w:pStyle w:val="NoSpacing"/>
              <w:spacing w:line="276" w:lineRule="auto"/>
              <w:jc w:val="center"/>
              <w:rPr>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rsidR="005F01A1" w:rsidRPr="00C050E8" w:rsidRDefault="005F01A1" w:rsidP="005F01A1">
            <w:pPr>
              <w:pStyle w:val="NoSpacing"/>
              <w:spacing w:line="276" w:lineRule="auto"/>
              <w:jc w:val="center"/>
              <w:rPr>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vAlign w:val="center"/>
          </w:tcPr>
          <w:p w:rsidR="005F01A1" w:rsidRPr="00C050E8" w:rsidRDefault="005F01A1" w:rsidP="005F01A1">
            <w:pPr>
              <w:pStyle w:val="NoSpacing"/>
              <w:spacing w:line="276" w:lineRule="auto"/>
              <w:jc w:val="center"/>
              <w:rPr>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5F01A1" w:rsidRPr="00C050E8" w:rsidRDefault="005F01A1" w:rsidP="005F01A1">
            <w:pPr>
              <w:pStyle w:val="NoSpacing"/>
              <w:spacing w:line="276" w:lineRule="auto"/>
              <w:jc w:val="center"/>
              <w:rPr>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5F01A1" w:rsidRPr="00C050E8" w:rsidRDefault="005F01A1" w:rsidP="005F01A1">
            <w:pPr>
              <w:pStyle w:val="NoSpacing"/>
              <w:spacing w:line="276" w:lineRule="auto"/>
              <w:jc w:val="center"/>
              <w:rPr>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5F01A1" w:rsidRPr="00C050E8" w:rsidRDefault="005F01A1" w:rsidP="005F01A1">
            <w:pPr>
              <w:pStyle w:val="NoSpacing"/>
              <w:spacing w:line="276" w:lineRule="auto"/>
              <w:jc w:val="center"/>
              <w:rPr>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vAlign w:val="center"/>
          </w:tcPr>
          <w:p w:rsidR="005F01A1" w:rsidRPr="00C050E8" w:rsidRDefault="005F01A1" w:rsidP="005F01A1">
            <w:pPr>
              <w:pStyle w:val="NoSpacing"/>
              <w:spacing w:line="276" w:lineRule="auto"/>
              <w:jc w:val="center"/>
              <w:rPr>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lang w:val="lt-LT"/>
              </w:rPr>
            </w:pPr>
          </w:p>
        </w:tc>
        <w:tc>
          <w:tcPr>
            <w:tcW w:w="436"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lang w:val="lt-LT"/>
              </w:rPr>
            </w:pPr>
          </w:p>
        </w:tc>
      </w:tr>
      <w:tr w:rsidR="00C050E8" w:rsidRPr="00C050E8" w:rsidTr="00A209F2">
        <w:tblPrEx>
          <w:tblLook w:val="04A0" w:firstRow="1" w:lastRow="0" w:firstColumn="1" w:lastColumn="0" w:noHBand="0" w:noVBand="1"/>
        </w:tblPrEx>
        <w:trPr>
          <w:gridAfter w:val="1"/>
          <w:wAfter w:w="11" w:type="dxa"/>
          <w:cantSplit/>
          <w:trHeight w:val="336"/>
          <w:jc w:val="center"/>
        </w:trPr>
        <w:tc>
          <w:tcPr>
            <w:tcW w:w="717" w:type="dxa"/>
            <w:tcBorders>
              <w:top w:val="single" w:sz="4" w:space="0" w:color="000000"/>
              <w:left w:val="single" w:sz="4" w:space="0" w:color="000000"/>
              <w:bottom w:val="single" w:sz="4" w:space="0" w:color="000000"/>
              <w:right w:val="single" w:sz="4" w:space="0" w:color="000000"/>
            </w:tcBorders>
            <w:vAlign w:val="center"/>
            <w:hideMark/>
          </w:tcPr>
          <w:p w:rsidR="005F01A1" w:rsidRPr="00C050E8" w:rsidRDefault="005F01A1" w:rsidP="005F01A1">
            <w:pPr>
              <w:pStyle w:val="NoSpacing"/>
              <w:spacing w:line="276" w:lineRule="auto"/>
              <w:jc w:val="center"/>
              <w:rPr>
                <w:b/>
                <w:sz w:val="20"/>
                <w:szCs w:val="20"/>
                <w:lang w:val="lt-LT"/>
              </w:rPr>
            </w:pPr>
            <w:r w:rsidRPr="00C050E8">
              <w:rPr>
                <w:sz w:val="20"/>
                <w:szCs w:val="20"/>
                <w:lang w:val="lt-LT"/>
              </w:rPr>
              <w:t>2.1.</w:t>
            </w:r>
          </w:p>
        </w:tc>
        <w:tc>
          <w:tcPr>
            <w:tcW w:w="2765" w:type="dxa"/>
            <w:tcBorders>
              <w:top w:val="single" w:sz="4" w:space="0" w:color="000000"/>
              <w:left w:val="single" w:sz="4" w:space="0" w:color="000000"/>
              <w:bottom w:val="single" w:sz="4" w:space="0" w:color="000000"/>
              <w:right w:val="single" w:sz="4" w:space="0" w:color="auto"/>
            </w:tcBorders>
          </w:tcPr>
          <w:p w:rsidR="005F01A1" w:rsidRPr="00C050E8" w:rsidRDefault="005F01A1" w:rsidP="005F01A1">
            <w:pPr>
              <w:rPr>
                <w:sz w:val="20"/>
                <w:szCs w:val="20"/>
                <w:lang w:val="lt-LT"/>
              </w:rPr>
            </w:pPr>
            <w:r w:rsidRPr="00C050E8">
              <w:rPr>
                <w:sz w:val="20"/>
                <w:szCs w:val="20"/>
                <w:lang w:val="lt-LT"/>
              </w:rPr>
              <w:t>Sklypo plano dalis</w:t>
            </w:r>
          </w:p>
        </w:tc>
        <w:tc>
          <w:tcPr>
            <w:tcW w:w="1758" w:type="dxa"/>
            <w:tcBorders>
              <w:top w:val="single" w:sz="4" w:space="0" w:color="auto"/>
              <w:left w:val="single" w:sz="4" w:space="0" w:color="auto"/>
              <w:bottom w:val="single" w:sz="4" w:space="0" w:color="auto"/>
              <w:right w:val="single" w:sz="4" w:space="0" w:color="auto"/>
            </w:tcBorders>
            <w:vAlign w:val="center"/>
          </w:tcPr>
          <w:p w:rsidR="005F01A1" w:rsidRPr="00C050E8" w:rsidRDefault="005F01A1" w:rsidP="005F01A1">
            <w:pPr>
              <w:pStyle w:val="NoSpacing"/>
              <w:spacing w:line="276" w:lineRule="auto"/>
              <w:jc w:val="center"/>
              <w:rPr>
                <w:sz w:val="20"/>
                <w:szCs w:val="20"/>
                <w:lang w:val="lt-LT"/>
              </w:rPr>
            </w:pPr>
          </w:p>
        </w:tc>
        <w:tc>
          <w:tcPr>
            <w:tcW w:w="992" w:type="dxa"/>
            <w:tcBorders>
              <w:top w:val="single" w:sz="4" w:space="0" w:color="auto"/>
              <w:left w:val="single" w:sz="4" w:space="0" w:color="auto"/>
              <w:bottom w:val="single" w:sz="4" w:space="0" w:color="auto"/>
              <w:right w:val="single" w:sz="4" w:space="0" w:color="auto"/>
            </w:tcBorders>
            <w:vAlign w:val="center"/>
          </w:tcPr>
          <w:p w:rsidR="005F01A1" w:rsidRPr="00C050E8" w:rsidRDefault="005F01A1" w:rsidP="005F01A1">
            <w:pPr>
              <w:pStyle w:val="BodyText3"/>
              <w:spacing w:after="0" w:line="276" w:lineRule="auto"/>
              <w:jc w:val="center"/>
              <w:rPr>
                <w:i/>
                <w:sz w:val="20"/>
                <w:szCs w:val="20"/>
                <w:lang w:val="lt-LT"/>
              </w:rPr>
            </w:pPr>
            <w:r w:rsidRPr="00C050E8">
              <w:rPr>
                <w:i/>
                <w:sz w:val="20"/>
                <w:szCs w:val="20"/>
                <w:lang w:val="lt-LT"/>
              </w:rPr>
              <w:t>..... mėn.</w:t>
            </w:r>
          </w:p>
        </w:tc>
        <w:tc>
          <w:tcPr>
            <w:tcW w:w="434" w:type="dxa"/>
            <w:tcBorders>
              <w:top w:val="single" w:sz="4" w:space="0" w:color="auto"/>
              <w:left w:val="single" w:sz="4" w:space="0" w:color="auto"/>
              <w:bottom w:val="single" w:sz="4" w:space="0" w:color="auto"/>
              <w:right w:val="single" w:sz="4" w:space="0" w:color="000000"/>
            </w:tcBorders>
            <w:vAlign w:val="center"/>
          </w:tcPr>
          <w:p w:rsidR="005F01A1" w:rsidRPr="00C050E8" w:rsidRDefault="005F01A1" w:rsidP="005F01A1">
            <w:pPr>
              <w:pStyle w:val="NoSpacing"/>
              <w:spacing w:line="276" w:lineRule="auto"/>
              <w:jc w:val="center"/>
              <w:rPr>
                <w:i/>
                <w:sz w:val="22"/>
                <w:szCs w:val="22"/>
                <w:lang w:val="lt-LT"/>
              </w:rPr>
            </w:pPr>
          </w:p>
        </w:tc>
        <w:tc>
          <w:tcPr>
            <w:tcW w:w="434" w:type="dxa"/>
            <w:tcBorders>
              <w:top w:val="single" w:sz="4" w:space="0" w:color="auto"/>
              <w:left w:val="single" w:sz="4" w:space="0" w:color="000000"/>
              <w:bottom w:val="single" w:sz="4" w:space="0" w:color="auto"/>
              <w:right w:val="single" w:sz="4" w:space="0" w:color="auto"/>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auto"/>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eastAsia="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6"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r>
      <w:tr w:rsidR="00C050E8" w:rsidRPr="00C050E8" w:rsidTr="00A209F2">
        <w:tblPrEx>
          <w:tblLook w:val="04A0" w:firstRow="1" w:lastRow="0" w:firstColumn="1" w:lastColumn="0" w:noHBand="0" w:noVBand="1"/>
        </w:tblPrEx>
        <w:trPr>
          <w:gridAfter w:val="1"/>
          <w:wAfter w:w="11" w:type="dxa"/>
          <w:cantSplit/>
          <w:trHeight w:val="336"/>
          <w:jc w:val="center"/>
        </w:trPr>
        <w:tc>
          <w:tcPr>
            <w:tcW w:w="717" w:type="dxa"/>
            <w:tcBorders>
              <w:top w:val="single" w:sz="4" w:space="0" w:color="000000"/>
              <w:left w:val="single" w:sz="4" w:space="0" w:color="000000"/>
              <w:bottom w:val="single" w:sz="4" w:space="0" w:color="000000"/>
              <w:right w:val="single" w:sz="4" w:space="0" w:color="000000"/>
            </w:tcBorders>
            <w:vAlign w:val="center"/>
            <w:hideMark/>
          </w:tcPr>
          <w:p w:rsidR="005F01A1" w:rsidRPr="00C050E8" w:rsidRDefault="005F01A1" w:rsidP="005F01A1">
            <w:pPr>
              <w:pStyle w:val="NoSpacing"/>
              <w:spacing w:line="276" w:lineRule="auto"/>
              <w:jc w:val="center"/>
              <w:rPr>
                <w:b/>
                <w:sz w:val="20"/>
                <w:szCs w:val="20"/>
                <w:lang w:val="lt-LT"/>
              </w:rPr>
            </w:pPr>
            <w:r w:rsidRPr="00C050E8">
              <w:rPr>
                <w:sz w:val="20"/>
                <w:szCs w:val="20"/>
                <w:lang w:val="lt-LT"/>
              </w:rPr>
              <w:t>2.2.</w:t>
            </w:r>
          </w:p>
        </w:tc>
        <w:tc>
          <w:tcPr>
            <w:tcW w:w="2765" w:type="dxa"/>
            <w:tcBorders>
              <w:top w:val="single" w:sz="4" w:space="0" w:color="000000"/>
              <w:left w:val="single" w:sz="4" w:space="0" w:color="000000"/>
              <w:bottom w:val="single" w:sz="4" w:space="0" w:color="000000"/>
              <w:right w:val="single" w:sz="4" w:space="0" w:color="auto"/>
            </w:tcBorders>
          </w:tcPr>
          <w:p w:rsidR="005F01A1" w:rsidRPr="00C050E8" w:rsidRDefault="005F01A1" w:rsidP="005F01A1">
            <w:pPr>
              <w:rPr>
                <w:sz w:val="20"/>
                <w:szCs w:val="20"/>
                <w:lang w:val="lt-LT"/>
              </w:rPr>
            </w:pPr>
            <w:r w:rsidRPr="00C050E8">
              <w:rPr>
                <w:sz w:val="20"/>
                <w:szCs w:val="20"/>
                <w:lang w:val="lt-LT"/>
              </w:rPr>
              <w:t xml:space="preserve">Statinio architektūros dalis </w:t>
            </w:r>
          </w:p>
        </w:tc>
        <w:tc>
          <w:tcPr>
            <w:tcW w:w="1758" w:type="dxa"/>
            <w:tcBorders>
              <w:top w:val="single" w:sz="4" w:space="0" w:color="auto"/>
              <w:left w:val="single" w:sz="4" w:space="0" w:color="auto"/>
              <w:bottom w:val="single" w:sz="4" w:space="0" w:color="auto"/>
              <w:right w:val="single" w:sz="4" w:space="0" w:color="auto"/>
            </w:tcBorders>
            <w:vAlign w:val="center"/>
          </w:tcPr>
          <w:p w:rsidR="005F01A1" w:rsidRPr="00C050E8" w:rsidRDefault="005F01A1" w:rsidP="005F01A1">
            <w:pPr>
              <w:pStyle w:val="NoSpacing"/>
              <w:spacing w:line="276" w:lineRule="auto"/>
              <w:jc w:val="center"/>
              <w:rPr>
                <w:sz w:val="20"/>
                <w:szCs w:val="20"/>
                <w:lang w:val="lt-LT"/>
              </w:rPr>
            </w:pPr>
          </w:p>
        </w:tc>
        <w:tc>
          <w:tcPr>
            <w:tcW w:w="992" w:type="dxa"/>
            <w:tcBorders>
              <w:top w:val="single" w:sz="4" w:space="0" w:color="auto"/>
              <w:left w:val="single" w:sz="4" w:space="0" w:color="auto"/>
              <w:bottom w:val="single" w:sz="4" w:space="0" w:color="auto"/>
              <w:right w:val="single" w:sz="4" w:space="0" w:color="auto"/>
            </w:tcBorders>
            <w:vAlign w:val="center"/>
          </w:tcPr>
          <w:p w:rsidR="005F01A1" w:rsidRPr="00C050E8" w:rsidRDefault="005F01A1" w:rsidP="005F01A1">
            <w:pPr>
              <w:jc w:val="center"/>
              <w:rPr>
                <w:sz w:val="20"/>
                <w:szCs w:val="20"/>
                <w:lang w:val="lt-LT"/>
              </w:rPr>
            </w:pPr>
            <w:r w:rsidRPr="00C050E8">
              <w:rPr>
                <w:i/>
                <w:sz w:val="20"/>
                <w:szCs w:val="20"/>
                <w:lang w:val="lt-LT"/>
              </w:rPr>
              <w:t>..... mėn.</w:t>
            </w:r>
          </w:p>
        </w:tc>
        <w:tc>
          <w:tcPr>
            <w:tcW w:w="434" w:type="dxa"/>
            <w:tcBorders>
              <w:top w:val="single" w:sz="4" w:space="0" w:color="auto"/>
              <w:left w:val="single" w:sz="4" w:space="0" w:color="auto"/>
              <w:bottom w:val="single" w:sz="4" w:space="0" w:color="auto"/>
              <w:right w:val="single" w:sz="4" w:space="0" w:color="000000"/>
            </w:tcBorders>
            <w:vAlign w:val="center"/>
          </w:tcPr>
          <w:p w:rsidR="005F01A1" w:rsidRPr="00C050E8" w:rsidRDefault="005F01A1" w:rsidP="005F01A1">
            <w:pPr>
              <w:pStyle w:val="NoSpacing"/>
              <w:spacing w:line="276" w:lineRule="auto"/>
              <w:jc w:val="center"/>
              <w:rPr>
                <w:i/>
                <w:sz w:val="22"/>
                <w:szCs w:val="22"/>
                <w:lang w:val="lt-LT"/>
              </w:rPr>
            </w:pPr>
          </w:p>
        </w:tc>
        <w:tc>
          <w:tcPr>
            <w:tcW w:w="434" w:type="dxa"/>
            <w:tcBorders>
              <w:top w:val="single" w:sz="4" w:space="0" w:color="auto"/>
              <w:left w:val="single" w:sz="4" w:space="0" w:color="000000"/>
              <w:bottom w:val="single" w:sz="4" w:space="0" w:color="auto"/>
              <w:right w:val="single" w:sz="4" w:space="0" w:color="auto"/>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auto"/>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eastAsia="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6"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r>
      <w:tr w:rsidR="00C050E8" w:rsidRPr="00C050E8" w:rsidTr="00A209F2">
        <w:tblPrEx>
          <w:tblLook w:val="04A0" w:firstRow="1" w:lastRow="0" w:firstColumn="1" w:lastColumn="0" w:noHBand="0" w:noVBand="1"/>
        </w:tblPrEx>
        <w:trPr>
          <w:gridAfter w:val="1"/>
          <w:wAfter w:w="11" w:type="dxa"/>
          <w:cantSplit/>
          <w:trHeight w:val="336"/>
          <w:jc w:val="center"/>
        </w:trPr>
        <w:tc>
          <w:tcPr>
            <w:tcW w:w="717" w:type="dxa"/>
            <w:tcBorders>
              <w:top w:val="single" w:sz="4" w:space="0" w:color="000000"/>
              <w:left w:val="single" w:sz="4" w:space="0" w:color="000000"/>
              <w:bottom w:val="single" w:sz="4" w:space="0" w:color="000000"/>
              <w:right w:val="single" w:sz="4" w:space="0" w:color="000000"/>
            </w:tcBorders>
            <w:vAlign w:val="center"/>
            <w:hideMark/>
          </w:tcPr>
          <w:p w:rsidR="005F01A1" w:rsidRPr="00C050E8" w:rsidRDefault="005F01A1" w:rsidP="005F01A1">
            <w:pPr>
              <w:pStyle w:val="NoSpacing"/>
              <w:spacing w:line="276" w:lineRule="auto"/>
              <w:jc w:val="center"/>
              <w:rPr>
                <w:b/>
                <w:sz w:val="20"/>
                <w:szCs w:val="20"/>
                <w:lang w:val="lt-LT"/>
              </w:rPr>
            </w:pPr>
            <w:r w:rsidRPr="00C050E8">
              <w:rPr>
                <w:sz w:val="20"/>
                <w:szCs w:val="20"/>
                <w:lang w:val="lt-LT"/>
              </w:rPr>
              <w:t>2.3.</w:t>
            </w:r>
          </w:p>
        </w:tc>
        <w:tc>
          <w:tcPr>
            <w:tcW w:w="2765"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rPr>
                <w:sz w:val="20"/>
                <w:szCs w:val="20"/>
                <w:lang w:val="lt-LT"/>
              </w:rPr>
            </w:pPr>
            <w:r w:rsidRPr="00C050E8">
              <w:rPr>
                <w:sz w:val="20"/>
                <w:szCs w:val="20"/>
                <w:lang w:val="lt-LT"/>
              </w:rPr>
              <w:t>Statinio konstrukcijų dalis</w:t>
            </w:r>
          </w:p>
        </w:tc>
        <w:tc>
          <w:tcPr>
            <w:tcW w:w="1758"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0"/>
                <w:szCs w:val="20"/>
                <w:lang w:val="lt-LT"/>
              </w:rPr>
            </w:pPr>
          </w:p>
        </w:tc>
        <w:tc>
          <w:tcPr>
            <w:tcW w:w="992"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jc w:val="center"/>
              <w:rPr>
                <w:sz w:val="20"/>
                <w:szCs w:val="20"/>
                <w:lang w:val="lt-LT"/>
              </w:rPr>
            </w:pPr>
            <w:r w:rsidRPr="00C050E8">
              <w:rPr>
                <w:i/>
                <w:sz w:val="20"/>
                <w:szCs w:val="20"/>
                <w:lang w:val="lt-LT"/>
              </w:rPr>
              <w:t>..... mėn.</w:t>
            </w:r>
          </w:p>
        </w:tc>
        <w:tc>
          <w:tcPr>
            <w:tcW w:w="434"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i/>
                <w:sz w:val="22"/>
                <w:szCs w:val="22"/>
                <w:lang w:val="lt-LT"/>
              </w:rPr>
            </w:pPr>
          </w:p>
        </w:tc>
        <w:tc>
          <w:tcPr>
            <w:tcW w:w="434"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eastAsia="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6"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r>
      <w:tr w:rsidR="00C050E8" w:rsidRPr="00C050E8" w:rsidTr="00A209F2">
        <w:tblPrEx>
          <w:tblLook w:val="04A0" w:firstRow="1" w:lastRow="0" w:firstColumn="1" w:lastColumn="0" w:noHBand="0" w:noVBand="1"/>
        </w:tblPrEx>
        <w:trPr>
          <w:gridAfter w:val="1"/>
          <w:wAfter w:w="11" w:type="dxa"/>
          <w:cantSplit/>
          <w:trHeight w:val="336"/>
          <w:jc w:val="center"/>
        </w:trPr>
        <w:tc>
          <w:tcPr>
            <w:tcW w:w="717"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0"/>
                <w:szCs w:val="20"/>
                <w:lang w:val="lt-LT"/>
              </w:rPr>
            </w:pPr>
            <w:r w:rsidRPr="00C050E8">
              <w:rPr>
                <w:sz w:val="20"/>
                <w:szCs w:val="20"/>
                <w:lang w:val="lt-LT"/>
              </w:rPr>
              <w:t>2.4.</w:t>
            </w:r>
          </w:p>
        </w:tc>
        <w:tc>
          <w:tcPr>
            <w:tcW w:w="2765"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rPr>
                <w:sz w:val="20"/>
                <w:szCs w:val="20"/>
                <w:lang w:val="lt-LT"/>
              </w:rPr>
            </w:pPr>
            <w:r w:rsidRPr="00C050E8">
              <w:rPr>
                <w:sz w:val="20"/>
                <w:szCs w:val="20"/>
                <w:lang w:val="lt-LT"/>
              </w:rPr>
              <w:t>Lauko nuotekų šalinimo dalis</w:t>
            </w:r>
          </w:p>
        </w:tc>
        <w:tc>
          <w:tcPr>
            <w:tcW w:w="1758"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0"/>
                <w:szCs w:val="20"/>
                <w:lang w:val="lt-LT"/>
              </w:rPr>
            </w:pPr>
          </w:p>
        </w:tc>
        <w:tc>
          <w:tcPr>
            <w:tcW w:w="992"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jc w:val="center"/>
              <w:rPr>
                <w:sz w:val="20"/>
                <w:szCs w:val="20"/>
                <w:lang w:val="lt-LT"/>
              </w:rPr>
            </w:pPr>
            <w:r w:rsidRPr="00C050E8">
              <w:rPr>
                <w:i/>
                <w:sz w:val="20"/>
                <w:szCs w:val="20"/>
                <w:lang w:val="lt-LT"/>
              </w:rPr>
              <w:t>..... mėn.</w:t>
            </w:r>
          </w:p>
        </w:tc>
        <w:tc>
          <w:tcPr>
            <w:tcW w:w="434"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i/>
                <w:sz w:val="22"/>
                <w:szCs w:val="22"/>
                <w:lang w:val="lt-LT"/>
              </w:rPr>
            </w:pPr>
          </w:p>
        </w:tc>
        <w:tc>
          <w:tcPr>
            <w:tcW w:w="434"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eastAsia="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6"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r>
      <w:tr w:rsidR="00C050E8" w:rsidRPr="00C050E8" w:rsidTr="00A209F2">
        <w:tblPrEx>
          <w:tblLook w:val="04A0" w:firstRow="1" w:lastRow="0" w:firstColumn="1" w:lastColumn="0" w:noHBand="0" w:noVBand="1"/>
        </w:tblPrEx>
        <w:trPr>
          <w:gridAfter w:val="1"/>
          <w:wAfter w:w="11" w:type="dxa"/>
          <w:cantSplit/>
          <w:trHeight w:val="593"/>
          <w:jc w:val="center"/>
        </w:trPr>
        <w:tc>
          <w:tcPr>
            <w:tcW w:w="717"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0"/>
                <w:szCs w:val="20"/>
                <w:lang w:val="lt-LT"/>
              </w:rPr>
            </w:pPr>
            <w:r w:rsidRPr="00C050E8">
              <w:rPr>
                <w:sz w:val="20"/>
                <w:szCs w:val="20"/>
                <w:lang w:val="lt-LT"/>
              </w:rPr>
              <w:lastRenderedPageBreak/>
              <w:t>2.5.</w:t>
            </w:r>
          </w:p>
        </w:tc>
        <w:tc>
          <w:tcPr>
            <w:tcW w:w="2765"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rPr>
                <w:sz w:val="20"/>
                <w:szCs w:val="20"/>
                <w:lang w:val="lt-LT"/>
              </w:rPr>
            </w:pPr>
            <w:r w:rsidRPr="00C050E8">
              <w:rPr>
                <w:sz w:val="20"/>
                <w:szCs w:val="20"/>
                <w:lang w:val="lt-LT"/>
              </w:rPr>
              <w:t>Šildymo, vėdinimo ir oro kondicionavimo dalis</w:t>
            </w:r>
          </w:p>
        </w:tc>
        <w:tc>
          <w:tcPr>
            <w:tcW w:w="1758"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0"/>
                <w:szCs w:val="20"/>
                <w:lang w:val="lt-LT"/>
              </w:rPr>
            </w:pPr>
          </w:p>
        </w:tc>
        <w:tc>
          <w:tcPr>
            <w:tcW w:w="992"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jc w:val="center"/>
              <w:rPr>
                <w:sz w:val="20"/>
                <w:szCs w:val="20"/>
                <w:lang w:val="lt-LT"/>
              </w:rPr>
            </w:pPr>
            <w:r w:rsidRPr="00C050E8">
              <w:rPr>
                <w:i/>
                <w:sz w:val="20"/>
                <w:szCs w:val="20"/>
                <w:lang w:val="lt-LT"/>
              </w:rPr>
              <w:t>..... mėn.</w:t>
            </w:r>
          </w:p>
        </w:tc>
        <w:tc>
          <w:tcPr>
            <w:tcW w:w="434"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i/>
                <w:sz w:val="22"/>
                <w:szCs w:val="22"/>
                <w:lang w:val="lt-LT"/>
              </w:rPr>
            </w:pPr>
          </w:p>
        </w:tc>
        <w:tc>
          <w:tcPr>
            <w:tcW w:w="434"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eastAsia="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6"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r>
      <w:tr w:rsidR="00C050E8" w:rsidRPr="00C050E8" w:rsidTr="00A209F2">
        <w:tblPrEx>
          <w:tblLook w:val="04A0" w:firstRow="1" w:lastRow="0" w:firstColumn="1" w:lastColumn="0" w:noHBand="0" w:noVBand="1"/>
        </w:tblPrEx>
        <w:trPr>
          <w:gridAfter w:val="1"/>
          <w:wAfter w:w="11" w:type="dxa"/>
          <w:cantSplit/>
          <w:trHeight w:val="336"/>
          <w:jc w:val="center"/>
        </w:trPr>
        <w:tc>
          <w:tcPr>
            <w:tcW w:w="717"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0"/>
                <w:szCs w:val="20"/>
                <w:lang w:val="lt-LT"/>
              </w:rPr>
            </w:pPr>
            <w:r w:rsidRPr="00C050E8">
              <w:rPr>
                <w:sz w:val="20"/>
                <w:szCs w:val="20"/>
                <w:lang w:val="lt-LT"/>
              </w:rPr>
              <w:t>2.6.</w:t>
            </w:r>
          </w:p>
        </w:tc>
        <w:tc>
          <w:tcPr>
            <w:tcW w:w="2765"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rPr>
                <w:sz w:val="20"/>
                <w:szCs w:val="20"/>
                <w:lang w:val="lt-LT"/>
              </w:rPr>
            </w:pPr>
            <w:r w:rsidRPr="00C050E8">
              <w:rPr>
                <w:sz w:val="20"/>
                <w:szCs w:val="20"/>
                <w:lang w:val="lt-LT"/>
              </w:rPr>
              <w:t>Elektrotechnikos (laukas) dalis</w:t>
            </w:r>
          </w:p>
        </w:tc>
        <w:tc>
          <w:tcPr>
            <w:tcW w:w="1758"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0"/>
                <w:szCs w:val="20"/>
                <w:lang w:val="lt-LT"/>
              </w:rPr>
            </w:pPr>
          </w:p>
        </w:tc>
        <w:tc>
          <w:tcPr>
            <w:tcW w:w="992"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jc w:val="center"/>
              <w:rPr>
                <w:sz w:val="20"/>
                <w:szCs w:val="20"/>
                <w:lang w:val="lt-LT"/>
              </w:rPr>
            </w:pPr>
            <w:r w:rsidRPr="00C050E8">
              <w:rPr>
                <w:i/>
                <w:sz w:val="20"/>
                <w:szCs w:val="20"/>
                <w:lang w:val="lt-LT"/>
              </w:rPr>
              <w:t>..... mėn.</w:t>
            </w:r>
          </w:p>
        </w:tc>
        <w:tc>
          <w:tcPr>
            <w:tcW w:w="434"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i/>
                <w:sz w:val="22"/>
                <w:szCs w:val="22"/>
                <w:lang w:val="lt-LT"/>
              </w:rPr>
            </w:pPr>
          </w:p>
        </w:tc>
        <w:tc>
          <w:tcPr>
            <w:tcW w:w="434"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eastAsia="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6"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r>
      <w:tr w:rsidR="00C050E8" w:rsidRPr="00C050E8" w:rsidTr="00A209F2">
        <w:tblPrEx>
          <w:tblLook w:val="04A0" w:firstRow="1" w:lastRow="0" w:firstColumn="1" w:lastColumn="0" w:noHBand="0" w:noVBand="1"/>
        </w:tblPrEx>
        <w:trPr>
          <w:gridAfter w:val="1"/>
          <w:wAfter w:w="11" w:type="dxa"/>
          <w:cantSplit/>
          <w:trHeight w:val="336"/>
          <w:jc w:val="center"/>
        </w:trPr>
        <w:tc>
          <w:tcPr>
            <w:tcW w:w="717"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0"/>
                <w:szCs w:val="20"/>
                <w:lang w:val="lt-LT"/>
              </w:rPr>
            </w:pPr>
            <w:r w:rsidRPr="00C050E8">
              <w:rPr>
                <w:sz w:val="20"/>
                <w:szCs w:val="20"/>
                <w:lang w:val="lt-LT"/>
              </w:rPr>
              <w:t>2.7.</w:t>
            </w:r>
          </w:p>
        </w:tc>
        <w:tc>
          <w:tcPr>
            <w:tcW w:w="2765"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rPr>
                <w:sz w:val="20"/>
                <w:szCs w:val="20"/>
                <w:lang w:val="lt-LT"/>
              </w:rPr>
            </w:pPr>
            <w:r w:rsidRPr="00C050E8">
              <w:rPr>
                <w:sz w:val="20"/>
                <w:szCs w:val="20"/>
                <w:lang w:val="lt-LT"/>
              </w:rPr>
              <w:t>Elektrotechnikos (vidus) dalis</w:t>
            </w:r>
          </w:p>
        </w:tc>
        <w:tc>
          <w:tcPr>
            <w:tcW w:w="1758"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0"/>
                <w:szCs w:val="20"/>
                <w:lang w:val="lt-LT"/>
              </w:rPr>
            </w:pPr>
          </w:p>
        </w:tc>
        <w:tc>
          <w:tcPr>
            <w:tcW w:w="992"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jc w:val="center"/>
              <w:rPr>
                <w:sz w:val="20"/>
                <w:szCs w:val="20"/>
                <w:lang w:val="lt-LT"/>
              </w:rPr>
            </w:pPr>
            <w:r w:rsidRPr="00C050E8">
              <w:rPr>
                <w:i/>
                <w:sz w:val="20"/>
                <w:szCs w:val="20"/>
                <w:lang w:val="lt-LT"/>
              </w:rPr>
              <w:t>..... mėn.</w:t>
            </w:r>
          </w:p>
        </w:tc>
        <w:tc>
          <w:tcPr>
            <w:tcW w:w="434"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i/>
                <w:sz w:val="22"/>
                <w:szCs w:val="22"/>
                <w:lang w:val="lt-LT"/>
              </w:rPr>
            </w:pPr>
          </w:p>
        </w:tc>
        <w:tc>
          <w:tcPr>
            <w:tcW w:w="434"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eastAsia="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6"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r>
      <w:tr w:rsidR="00C050E8" w:rsidRPr="00C050E8" w:rsidTr="00A209F2">
        <w:tblPrEx>
          <w:tblLook w:val="04A0" w:firstRow="1" w:lastRow="0" w:firstColumn="1" w:lastColumn="0" w:noHBand="0" w:noVBand="1"/>
        </w:tblPrEx>
        <w:trPr>
          <w:gridAfter w:val="1"/>
          <w:wAfter w:w="11" w:type="dxa"/>
          <w:cantSplit/>
          <w:trHeight w:val="336"/>
          <w:jc w:val="center"/>
        </w:trPr>
        <w:tc>
          <w:tcPr>
            <w:tcW w:w="717"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0"/>
                <w:szCs w:val="20"/>
                <w:lang w:val="lt-LT"/>
              </w:rPr>
            </w:pPr>
            <w:r w:rsidRPr="00C050E8">
              <w:rPr>
                <w:sz w:val="20"/>
                <w:szCs w:val="20"/>
                <w:lang w:val="lt-LT"/>
              </w:rPr>
              <w:t>2.8.</w:t>
            </w:r>
          </w:p>
        </w:tc>
        <w:tc>
          <w:tcPr>
            <w:tcW w:w="2765"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rPr>
                <w:sz w:val="20"/>
                <w:szCs w:val="20"/>
                <w:lang w:val="lt-LT"/>
              </w:rPr>
            </w:pPr>
            <w:r w:rsidRPr="00C050E8">
              <w:rPr>
                <w:sz w:val="20"/>
                <w:szCs w:val="20"/>
                <w:lang w:val="lt-LT"/>
              </w:rPr>
              <w:t>Elektroninių ryšių dalis</w:t>
            </w:r>
          </w:p>
        </w:tc>
        <w:tc>
          <w:tcPr>
            <w:tcW w:w="1758"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0"/>
                <w:szCs w:val="20"/>
                <w:lang w:val="lt-LT"/>
              </w:rPr>
            </w:pPr>
          </w:p>
        </w:tc>
        <w:tc>
          <w:tcPr>
            <w:tcW w:w="992"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jc w:val="center"/>
              <w:rPr>
                <w:i/>
                <w:sz w:val="20"/>
                <w:szCs w:val="20"/>
                <w:lang w:val="lt-LT"/>
              </w:rPr>
            </w:pPr>
            <w:r w:rsidRPr="00C050E8">
              <w:rPr>
                <w:i/>
                <w:sz w:val="20"/>
                <w:szCs w:val="20"/>
                <w:lang w:val="lt-LT"/>
              </w:rPr>
              <w:t>..... mėn.</w:t>
            </w:r>
          </w:p>
        </w:tc>
        <w:tc>
          <w:tcPr>
            <w:tcW w:w="434"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i/>
                <w:sz w:val="22"/>
                <w:szCs w:val="22"/>
                <w:lang w:val="lt-LT"/>
              </w:rPr>
            </w:pPr>
          </w:p>
        </w:tc>
        <w:tc>
          <w:tcPr>
            <w:tcW w:w="434"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eastAsia="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6"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r>
      <w:tr w:rsidR="00C050E8" w:rsidRPr="00C050E8" w:rsidTr="00A209F2">
        <w:tblPrEx>
          <w:tblLook w:val="04A0" w:firstRow="1" w:lastRow="0" w:firstColumn="1" w:lastColumn="0" w:noHBand="0" w:noVBand="1"/>
        </w:tblPrEx>
        <w:trPr>
          <w:gridAfter w:val="1"/>
          <w:wAfter w:w="11" w:type="dxa"/>
          <w:cantSplit/>
          <w:trHeight w:val="566"/>
          <w:jc w:val="center"/>
        </w:trPr>
        <w:tc>
          <w:tcPr>
            <w:tcW w:w="717"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0"/>
                <w:szCs w:val="20"/>
                <w:lang w:val="lt-LT"/>
              </w:rPr>
            </w:pPr>
            <w:r w:rsidRPr="00C050E8">
              <w:rPr>
                <w:sz w:val="20"/>
                <w:szCs w:val="20"/>
                <w:lang w:val="lt-LT"/>
              </w:rPr>
              <w:t>2.9.</w:t>
            </w:r>
          </w:p>
        </w:tc>
        <w:tc>
          <w:tcPr>
            <w:tcW w:w="2765"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rPr>
                <w:sz w:val="20"/>
                <w:szCs w:val="20"/>
                <w:lang w:val="lt-LT"/>
              </w:rPr>
            </w:pPr>
            <w:r w:rsidRPr="00C050E8">
              <w:rPr>
                <w:sz w:val="20"/>
                <w:szCs w:val="20"/>
                <w:lang w:val="lt-LT"/>
              </w:rPr>
              <w:t>Gaisro aptikimo ir signalizavimo dalis</w:t>
            </w:r>
          </w:p>
        </w:tc>
        <w:tc>
          <w:tcPr>
            <w:tcW w:w="1758"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0"/>
                <w:szCs w:val="20"/>
                <w:lang w:val="lt-LT"/>
              </w:rPr>
            </w:pPr>
          </w:p>
        </w:tc>
        <w:tc>
          <w:tcPr>
            <w:tcW w:w="992"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jc w:val="center"/>
              <w:rPr>
                <w:i/>
                <w:sz w:val="20"/>
                <w:szCs w:val="20"/>
                <w:lang w:val="lt-LT"/>
              </w:rPr>
            </w:pPr>
            <w:r w:rsidRPr="00C050E8">
              <w:rPr>
                <w:i/>
                <w:sz w:val="20"/>
                <w:szCs w:val="20"/>
                <w:lang w:val="lt-LT"/>
              </w:rPr>
              <w:t>..... mėn.</w:t>
            </w:r>
          </w:p>
        </w:tc>
        <w:tc>
          <w:tcPr>
            <w:tcW w:w="434"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i/>
                <w:sz w:val="22"/>
                <w:szCs w:val="22"/>
                <w:lang w:val="lt-LT"/>
              </w:rPr>
            </w:pPr>
          </w:p>
        </w:tc>
        <w:tc>
          <w:tcPr>
            <w:tcW w:w="434"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eastAsia="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6"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r>
      <w:tr w:rsidR="00C050E8" w:rsidRPr="00C050E8" w:rsidTr="00A209F2">
        <w:tblPrEx>
          <w:tblLook w:val="04A0" w:firstRow="1" w:lastRow="0" w:firstColumn="1" w:lastColumn="0" w:noHBand="0" w:noVBand="1"/>
        </w:tblPrEx>
        <w:trPr>
          <w:gridAfter w:val="1"/>
          <w:wAfter w:w="11" w:type="dxa"/>
          <w:cantSplit/>
          <w:trHeight w:val="336"/>
          <w:jc w:val="center"/>
        </w:trPr>
        <w:tc>
          <w:tcPr>
            <w:tcW w:w="717"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0"/>
                <w:szCs w:val="20"/>
                <w:lang w:val="lt-LT"/>
              </w:rPr>
            </w:pPr>
            <w:r w:rsidRPr="00C050E8">
              <w:rPr>
                <w:sz w:val="20"/>
                <w:szCs w:val="20"/>
                <w:lang w:val="lt-LT"/>
              </w:rPr>
              <w:t>2.10.</w:t>
            </w:r>
          </w:p>
        </w:tc>
        <w:tc>
          <w:tcPr>
            <w:tcW w:w="2765"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rPr>
                <w:sz w:val="20"/>
                <w:szCs w:val="20"/>
                <w:lang w:val="lt-LT"/>
              </w:rPr>
            </w:pPr>
            <w:r w:rsidRPr="00C050E8">
              <w:rPr>
                <w:sz w:val="20"/>
                <w:szCs w:val="20"/>
                <w:lang w:val="lt-LT"/>
              </w:rPr>
              <w:t>Gaisrinės saugos dalis</w:t>
            </w:r>
          </w:p>
        </w:tc>
        <w:tc>
          <w:tcPr>
            <w:tcW w:w="1758"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0"/>
                <w:szCs w:val="20"/>
                <w:lang w:val="lt-LT"/>
              </w:rPr>
            </w:pPr>
          </w:p>
        </w:tc>
        <w:tc>
          <w:tcPr>
            <w:tcW w:w="992"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jc w:val="center"/>
              <w:rPr>
                <w:i/>
                <w:sz w:val="20"/>
                <w:szCs w:val="20"/>
                <w:lang w:val="lt-LT"/>
              </w:rPr>
            </w:pPr>
            <w:r w:rsidRPr="00C050E8">
              <w:rPr>
                <w:i/>
                <w:sz w:val="20"/>
                <w:szCs w:val="20"/>
                <w:lang w:val="lt-LT"/>
              </w:rPr>
              <w:t>..... mėn.</w:t>
            </w:r>
          </w:p>
        </w:tc>
        <w:tc>
          <w:tcPr>
            <w:tcW w:w="434"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i/>
                <w:sz w:val="22"/>
                <w:szCs w:val="22"/>
                <w:lang w:val="lt-LT"/>
              </w:rPr>
            </w:pPr>
          </w:p>
        </w:tc>
        <w:tc>
          <w:tcPr>
            <w:tcW w:w="434" w:type="dxa"/>
            <w:tcBorders>
              <w:top w:val="single" w:sz="4" w:space="0" w:color="auto"/>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eastAsia="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6"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r>
      <w:tr w:rsidR="00C050E8" w:rsidRPr="00C050E8" w:rsidTr="00A209F2">
        <w:tblPrEx>
          <w:tblLook w:val="04A0" w:firstRow="1" w:lastRow="0" w:firstColumn="1" w:lastColumn="0" w:noHBand="0" w:noVBand="1"/>
        </w:tblPrEx>
        <w:trPr>
          <w:gridAfter w:val="1"/>
          <w:wAfter w:w="11" w:type="dxa"/>
          <w:cantSplit/>
          <w:trHeight w:val="6758"/>
          <w:jc w:val="center"/>
        </w:trPr>
        <w:tc>
          <w:tcPr>
            <w:tcW w:w="717" w:type="dxa"/>
            <w:tcBorders>
              <w:top w:val="single" w:sz="4" w:space="0" w:color="000000"/>
              <w:left w:val="single" w:sz="4" w:space="0" w:color="000000"/>
              <w:bottom w:val="single" w:sz="4" w:space="0" w:color="000000"/>
              <w:right w:val="single" w:sz="4" w:space="0" w:color="000000"/>
            </w:tcBorders>
            <w:vAlign w:val="center"/>
            <w:hideMark/>
          </w:tcPr>
          <w:p w:rsidR="005F01A1" w:rsidRPr="00C050E8" w:rsidRDefault="005F01A1" w:rsidP="005F01A1">
            <w:pPr>
              <w:pStyle w:val="NoSpacing"/>
              <w:spacing w:line="276" w:lineRule="auto"/>
              <w:jc w:val="center"/>
              <w:rPr>
                <w:b/>
                <w:sz w:val="20"/>
                <w:szCs w:val="20"/>
                <w:lang w:val="lt-LT"/>
              </w:rPr>
            </w:pPr>
            <w:r w:rsidRPr="00C050E8">
              <w:rPr>
                <w:b/>
                <w:sz w:val="20"/>
                <w:szCs w:val="20"/>
                <w:lang w:val="lt-LT"/>
              </w:rPr>
              <w:t>3.</w:t>
            </w:r>
          </w:p>
        </w:tc>
        <w:tc>
          <w:tcPr>
            <w:tcW w:w="2765"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spacing w:line="276" w:lineRule="auto"/>
              <w:rPr>
                <w:rStyle w:val="Iskyrimas"/>
                <w:b/>
                <w:i w:val="0"/>
                <w:iCs w:val="0"/>
                <w:sz w:val="20"/>
                <w:szCs w:val="20"/>
                <w:lang w:val="lt-LT"/>
              </w:rPr>
            </w:pPr>
            <w:r w:rsidRPr="00C050E8">
              <w:rPr>
                <w:b/>
                <w:sz w:val="20"/>
                <w:szCs w:val="20"/>
                <w:lang w:val="lt-LT"/>
              </w:rPr>
              <w:t>Statinio pripažinimo užbaigtu statyti procedūros ir inžinerinės paslaugos (žemės sklypų, kuriuose pastatyti statiniai, kadastro duomenų patikslinimas ir statinių kadastrinių matavimų atlikimas, geodezinių darbų atlikimas, vykdymo dokumentacijos, kadastrinių matavimo bylų parengimas, žemės sklypo tyrimų ir kitos inžinerinės paslaugos, reikalingos statybos užbaigimo procedūroms atlikti ir įregistravimui nekilnojamojo turto registre) pagal STR. 1.05.01:2017 ,,Statybą leidžiantys dokumentai. Statybos užbaigimas. Statybos padarinių šalinimas. Statybos pagal neteisėtai išduotą statybą leidžiantį dokumentą padarinių šalinimas“</w:t>
            </w:r>
          </w:p>
        </w:tc>
        <w:tc>
          <w:tcPr>
            <w:tcW w:w="1758"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0"/>
                <w:szCs w:val="20"/>
                <w:lang w:val="lt-LT"/>
              </w:rPr>
            </w:pPr>
          </w:p>
        </w:tc>
        <w:tc>
          <w:tcPr>
            <w:tcW w:w="992" w:type="dxa"/>
            <w:tcBorders>
              <w:top w:val="single" w:sz="4" w:space="0" w:color="000000"/>
              <w:left w:val="single" w:sz="4" w:space="0" w:color="000000"/>
              <w:bottom w:val="single" w:sz="4" w:space="0" w:color="000000"/>
              <w:right w:val="single" w:sz="4" w:space="0" w:color="000000"/>
            </w:tcBorders>
            <w:vAlign w:val="center"/>
            <w:hideMark/>
          </w:tcPr>
          <w:p w:rsidR="005F01A1" w:rsidRPr="00C050E8" w:rsidRDefault="005F01A1" w:rsidP="005F01A1">
            <w:pPr>
              <w:pStyle w:val="BodyText3"/>
              <w:spacing w:after="0" w:line="276" w:lineRule="auto"/>
              <w:jc w:val="center"/>
              <w:rPr>
                <w:i/>
                <w:sz w:val="20"/>
                <w:szCs w:val="20"/>
                <w:lang w:val="lt-LT"/>
              </w:rPr>
            </w:pPr>
            <w:r w:rsidRPr="00C050E8">
              <w:rPr>
                <w:i/>
                <w:sz w:val="20"/>
                <w:szCs w:val="20"/>
                <w:lang w:val="lt-LT"/>
              </w:rPr>
              <w:t xml:space="preserve">skirtas 2 (dviejų) mėn. terminas </w:t>
            </w: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eastAsia="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5F01A1" w:rsidRPr="00C050E8" w:rsidRDefault="005F01A1" w:rsidP="005F01A1">
            <w:pPr>
              <w:pStyle w:val="NoSpacing"/>
              <w:spacing w:line="276" w:lineRule="auto"/>
              <w:jc w:val="center"/>
              <w:rPr>
                <w:sz w:val="22"/>
                <w:szCs w:val="22"/>
                <w:lang w:val="lt-LT"/>
              </w:rPr>
            </w:pPr>
          </w:p>
        </w:tc>
        <w:tc>
          <w:tcPr>
            <w:tcW w:w="436" w:type="dxa"/>
            <w:tcBorders>
              <w:top w:val="single" w:sz="4" w:space="0" w:color="000000"/>
              <w:left w:val="single" w:sz="4" w:space="0" w:color="000000"/>
              <w:bottom w:val="single" w:sz="4" w:space="0" w:color="000000"/>
              <w:right w:val="single" w:sz="4" w:space="0" w:color="000000"/>
            </w:tcBorders>
            <w:shd w:val="clear" w:color="auto" w:fill="A6A6A6" w:themeFill="background1" w:themeFillShade="A6"/>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r>
      <w:tr w:rsidR="00C050E8" w:rsidRPr="00C050E8" w:rsidTr="00A209F2">
        <w:tblPrEx>
          <w:tblLook w:val="04A0" w:firstRow="1" w:lastRow="0" w:firstColumn="1" w:lastColumn="0" w:noHBand="0" w:noVBand="1"/>
        </w:tblPrEx>
        <w:trPr>
          <w:gridAfter w:val="1"/>
          <w:wAfter w:w="11" w:type="dxa"/>
          <w:cantSplit/>
          <w:trHeight w:val="791"/>
          <w:jc w:val="center"/>
        </w:trPr>
        <w:tc>
          <w:tcPr>
            <w:tcW w:w="717"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b/>
                <w:sz w:val="20"/>
                <w:szCs w:val="20"/>
                <w:lang w:val="lt-LT"/>
              </w:rPr>
            </w:pPr>
            <w:r w:rsidRPr="00C050E8">
              <w:rPr>
                <w:b/>
                <w:sz w:val="20"/>
                <w:szCs w:val="20"/>
                <w:lang w:val="lt-LT"/>
              </w:rPr>
              <w:t>4.</w:t>
            </w:r>
          </w:p>
        </w:tc>
        <w:tc>
          <w:tcPr>
            <w:tcW w:w="2765"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spacing w:line="276" w:lineRule="auto"/>
              <w:rPr>
                <w:b/>
                <w:sz w:val="20"/>
                <w:szCs w:val="20"/>
                <w:lang w:val="lt-LT"/>
              </w:rPr>
            </w:pPr>
            <w:r w:rsidRPr="00C050E8">
              <w:rPr>
                <w:b/>
                <w:sz w:val="20"/>
                <w:szCs w:val="20"/>
                <w:lang w:val="lt-LT"/>
              </w:rPr>
              <w:t>Galutinis atsiskaitymas už statybos darbus ir suteiktas paslaugas.</w:t>
            </w:r>
          </w:p>
        </w:tc>
        <w:tc>
          <w:tcPr>
            <w:tcW w:w="1758"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0"/>
                <w:szCs w:val="20"/>
                <w:lang w:val="lt-LT"/>
              </w:rPr>
            </w:pPr>
          </w:p>
        </w:tc>
        <w:tc>
          <w:tcPr>
            <w:tcW w:w="992"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BodyText3"/>
              <w:spacing w:after="0" w:line="276" w:lineRule="auto"/>
              <w:jc w:val="center"/>
              <w:rPr>
                <w:i/>
                <w:sz w:val="20"/>
                <w:szCs w:val="20"/>
                <w:lang w:val="lt-LT"/>
              </w:rPr>
            </w:pPr>
            <w:r w:rsidRPr="00C050E8">
              <w:rPr>
                <w:i/>
                <w:sz w:val="20"/>
                <w:szCs w:val="20"/>
                <w:lang w:val="lt-LT"/>
              </w:rPr>
              <w:t>skirtas 1 (vieno) mėn. terminas.</w:t>
            </w: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eastAsia="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uto"/>
            <w:vAlign w:val="center"/>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uto"/>
          </w:tcPr>
          <w:p w:rsidR="005F01A1" w:rsidRPr="00C050E8" w:rsidRDefault="005F01A1" w:rsidP="005F01A1">
            <w:pPr>
              <w:pStyle w:val="NoSpacing"/>
              <w:spacing w:line="276" w:lineRule="auto"/>
              <w:jc w:val="center"/>
              <w:rPr>
                <w:sz w:val="22"/>
                <w:szCs w:val="22"/>
                <w:lang w:val="lt-LT"/>
              </w:rPr>
            </w:pPr>
          </w:p>
        </w:tc>
        <w:tc>
          <w:tcPr>
            <w:tcW w:w="436" w:type="dxa"/>
            <w:tcBorders>
              <w:top w:val="single" w:sz="4" w:space="0" w:color="000000"/>
              <w:left w:val="single" w:sz="4" w:space="0" w:color="000000"/>
              <w:bottom w:val="single" w:sz="4" w:space="0" w:color="000000"/>
              <w:right w:val="single" w:sz="4" w:space="0" w:color="000000"/>
            </w:tcBorders>
            <w:shd w:val="clear" w:color="auto" w:fill="auto"/>
          </w:tcPr>
          <w:p w:rsidR="005F01A1" w:rsidRPr="00C050E8" w:rsidRDefault="005F01A1" w:rsidP="005F01A1">
            <w:pPr>
              <w:pStyle w:val="NoSpacing"/>
              <w:spacing w:line="276" w:lineRule="auto"/>
              <w:jc w:val="center"/>
              <w:rPr>
                <w:sz w:val="22"/>
                <w:szCs w:val="22"/>
                <w:lang w:val="lt-LT"/>
              </w:rPr>
            </w:pPr>
          </w:p>
        </w:tc>
        <w:tc>
          <w:tcPr>
            <w:tcW w:w="434" w:type="dxa"/>
            <w:tcBorders>
              <w:top w:val="single" w:sz="4" w:space="0" w:color="000000"/>
              <w:left w:val="single" w:sz="4" w:space="0" w:color="000000"/>
              <w:bottom w:val="single" w:sz="4" w:space="0" w:color="000000"/>
              <w:right w:val="single" w:sz="4" w:space="0" w:color="000000"/>
            </w:tcBorders>
            <w:shd w:val="clear" w:color="auto" w:fill="AEAAAA" w:themeFill="background2" w:themeFillShade="BF"/>
          </w:tcPr>
          <w:p w:rsidR="005F01A1" w:rsidRPr="00C050E8" w:rsidRDefault="005F01A1" w:rsidP="005F01A1">
            <w:pPr>
              <w:pStyle w:val="NoSpacing"/>
              <w:spacing w:line="276" w:lineRule="auto"/>
              <w:jc w:val="center"/>
              <w:rPr>
                <w:sz w:val="22"/>
                <w:szCs w:val="22"/>
                <w:lang w:val="lt-LT"/>
              </w:rPr>
            </w:pPr>
          </w:p>
        </w:tc>
      </w:tr>
      <w:tr w:rsidR="00C050E8" w:rsidRPr="00C050E8" w:rsidTr="00A209F2">
        <w:tblPrEx>
          <w:tblLook w:val="04A0" w:firstRow="1" w:lastRow="0" w:firstColumn="1" w:lastColumn="0" w:noHBand="0" w:noVBand="1"/>
        </w:tblPrEx>
        <w:trPr>
          <w:gridAfter w:val="1"/>
          <w:wAfter w:w="11" w:type="dxa"/>
          <w:cantSplit/>
          <w:trHeight w:val="1610"/>
          <w:jc w:val="center"/>
        </w:trPr>
        <w:tc>
          <w:tcPr>
            <w:tcW w:w="6232" w:type="dxa"/>
            <w:gridSpan w:val="4"/>
            <w:tcBorders>
              <w:top w:val="single" w:sz="4" w:space="0" w:color="000000"/>
              <w:left w:val="single" w:sz="4" w:space="0" w:color="000000"/>
              <w:bottom w:val="single" w:sz="4" w:space="0" w:color="000000"/>
              <w:right w:val="single" w:sz="4" w:space="0" w:color="000000"/>
            </w:tcBorders>
            <w:vAlign w:val="center"/>
            <w:hideMark/>
          </w:tcPr>
          <w:p w:rsidR="005F01A1" w:rsidRPr="00C050E8" w:rsidRDefault="005F01A1" w:rsidP="005F01A1">
            <w:pPr>
              <w:pStyle w:val="NoSpacing"/>
              <w:spacing w:line="276" w:lineRule="auto"/>
              <w:jc w:val="center"/>
              <w:rPr>
                <w:b/>
                <w:sz w:val="20"/>
                <w:szCs w:val="20"/>
                <w:lang w:val="lt-LT"/>
              </w:rPr>
            </w:pPr>
            <w:r w:rsidRPr="00C050E8">
              <w:rPr>
                <w:b/>
                <w:sz w:val="20"/>
                <w:szCs w:val="20"/>
                <w:lang w:val="lt-LT"/>
              </w:rPr>
              <w:lastRenderedPageBreak/>
              <w:t xml:space="preserve">Įvykdymo sumos  </w:t>
            </w:r>
            <w:r w:rsidRPr="00C050E8">
              <w:rPr>
                <w:sz w:val="20"/>
                <w:szCs w:val="20"/>
                <w:lang w:val="lt-LT"/>
              </w:rPr>
              <w:t xml:space="preserve">(suma </w:t>
            </w:r>
            <w:proofErr w:type="spellStart"/>
            <w:r w:rsidRPr="00C050E8">
              <w:rPr>
                <w:sz w:val="20"/>
                <w:szCs w:val="20"/>
                <w:lang w:val="lt-LT"/>
              </w:rPr>
              <w:t>Eur</w:t>
            </w:r>
            <w:proofErr w:type="spellEnd"/>
            <w:r w:rsidRPr="00C050E8">
              <w:rPr>
                <w:sz w:val="20"/>
                <w:szCs w:val="20"/>
                <w:lang w:val="lt-LT"/>
              </w:rPr>
              <w:t xml:space="preserve"> su PVM)</w:t>
            </w:r>
            <w:r w:rsidRPr="00C050E8">
              <w:rPr>
                <w:b/>
                <w:sz w:val="20"/>
                <w:szCs w:val="20"/>
                <w:lang w:val="lt-LT"/>
              </w:rPr>
              <w:t>:</w:t>
            </w:r>
          </w:p>
        </w:tc>
        <w:tc>
          <w:tcPr>
            <w:tcW w:w="1302" w:type="dxa"/>
            <w:gridSpan w:val="3"/>
            <w:tcBorders>
              <w:top w:val="single" w:sz="4" w:space="0" w:color="000000"/>
              <w:left w:val="single" w:sz="4" w:space="0" w:color="000000"/>
              <w:bottom w:val="single" w:sz="4" w:space="0" w:color="auto"/>
              <w:right w:val="single" w:sz="4" w:space="0" w:color="auto"/>
            </w:tcBorders>
            <w:textDirection w:val="btLr"/>
            <w:vAlign w:val="center"/>
          </w:tcPr>
          <w:p w:rsidR="005F01A1" w:rsidRPr="00C050E8" w:rsidRDefault="005F01A1" w:rsidP="005F01A1">
            <w:pPr>
              <w:pStyle w:val="NoSpacing"/>
              <w:spacing w:line="276" w:lineRule="auto"/>
              <w:ind w:left="113" w:right="113"/>
              <w:jc w:val="center"/>
              <w:rPr>
                <w:sz w:val="20"/>
                <w:szCs w:val="20"/>
                <w:lang w:val="lt-LT" w:eastAsia="lt-LT"/>
              </w:rPr>
            </w:pPr>
            <w:r w:rsidRPr="00C050E8">
              <w:rPr>
                <w:sz w:val="20"/>
                <w:szCs w:val="20"/>
                <w:lang w:val="lt-LT" w:eastAsia="lt-LT"/>
              </w:rPr>
              <w:t>-</w:t>
            </w:r>
          </w:p>
        </w:tc>
        <w:tc>
          <w:tcPr>
            <w:tcW w:w="434" w:type="dxa"/>
            <w:tcBorders>
              <w:top w:val="single" w:sz="4" w:space="0" w:color="000000"/>
              <w:left w:val="single" w:sz="4" w:space="0" w:color="auto"/>
              <w:bottom w:val="single" w:sz="4" w:space="0" w:color="auto"/>
              <w:right w:val="single" w:sz="4" w:space="0" w:color="000000"/>
            </w:tcBorders>
            <w:textDirection w:val="btLr"/>
            <w:vAlign w:val="center"/>
          </w:tcPr>
          <w:p w:rsidR="005F01A1" w:rsidRPr="00C050E8" w:rsidRDefault="005F01A1" w:rsidP="005F01A1">
            <w:pPr>
              <w:pStyle w:val="NoSpacing"/>
              <w:spacing w:line="276" w:lineRule="auto"/>
              <w:ind w:left="113" w:right="113"/>
              <w:jc w:val="center"/>
              <w:rPr>
                <w:sz w:val="20"/>
                <w:szCs w:val="20"/>
                <w:lang w:val="lt-LT" w:eastAsia="lt-LT"/>
              </w:rPr>
            </w:pPr>
            <w:r w:rsidRPr="00C050E8">
              <w:rPr>
                <w:sz w:val="20"/>
                <w:szCs w:val="20"/>
                <w:lang w:val="lt-LT" w:eastAsia="lt-LT"/>
              </w:rPr>
              <w:t>….</w:t>
            </w:r>
          </w:p>
        </w:tc>
        <w:tc>
          <w:tcPr>
            <w:tcW w:w="434" w:type="dxa"/>
            <w:tcBorders>
              <w:top w:val="single" w:sz="4" w:space="0" w:color="000000"/>
              <w:left w:val="single" w:sz="4" w:space="0" w:color="000000"/>
              <w:bottom w:val="single" w:sz="4" w:space="0" w:color="auto"/>
              <w:right w:val="single" w:sz="4" w:space="0" w:color="000000"/>
            </w:tcBorders>
            <w:textDirection w:val="btLr"/>
            <w:vAlign w:val="center"/>
          </w:tcPr>
          <w:p w:rsidR="005F01A1" w:rsidRPr="00C050E8" w:rsidRDefault="005F01A1" w:rsidP="005F01A1">
            <w:pPr>
              <w:ind w:left="113" w:right="113"/>
              <w:jc w:val="center"/>
              <w:rPr>
                <w:sz w:val="20"/>
                <w:szCs w:val="20"/>
                <w:lang w:val="lt-LT"/>
              </w:rPr>
            </w:pPr>
            <w:r w:rsidRPr="00C050E8">
              <w:rPr>
                <w:sz w:val="20"/>
                <w:szCs w:val="20"/>
                <w:lang w:val="lt-LT" w:eastAsia="lt-LT"/>
              </w:rPr>
              <w:t>….</w:t>
            </w:r>
          </w:p>
        </w:tc>
        <w:tc>
          <w:tcPr>
            <w:tcW w:w="434" w:type="dxa"/>
            <w:tcBorders>
              <w:top w:val="single" w:sz="4" w:space="0" w:color="000000"/>
              <w:left w:val="single" w:sz="4" w:space="0" w:color="000000"/>
              <w:bottom w:val="single" w:sz="4" w:space="0" w:color="auto"/>
              <w:right w:val="single" w:sz="4" w:space="0" w:color="000000"/>
            </w:tcBorders>
            <w:textDirection w:val="btLr"/>
            <w:vAlign w:val="center"/>
          </w:tcPr>
          <w:p w:rsidR="005F01A1" w:rsidRPr="00C050E8" w:rsidRDefault="005F01A1" w:rsidP="005F01A1">
            <w:pPr>
              <w:ind w:left="113" w:right="113"/>
              <w:jc w:val="center"/>
              <w:rPr>
                <w:sz w:val="20"/>
                <w:szCs w:val="20"/>
                <w:lang w:val="lt-LT"/>
              </w:rPr>
            </w:pPr>
            <w:r w:rsidRPr="00C050E8">
              <w:rPr>
                <w:sz w:val="20"/>
                <w:szCs w:val="20"/>
                <w:lang w:val="lt-LT" w:eastAsia="lt-LT"/>
              </w:rPr>
              <w:t>….</w:t>
            </w:r>
          </w:p>
        </w:tc>
        <w:tc>
          <w:tcPr>
            <w:tcW w:w="434" w:type="dxa"/>
            <w:tcBorders>
              <w:top w:val="single" w:sz="4" w:space="0" w:color="000000"/>
              <w:left w:val="single" w:sz="4" w:space="0" w:color="000000"/>
              <w:bottom w:val="single" w:sz="4" w:space="0" w:color="auto"/>
              <w:right w:val="single" w:sz="4" w:space="0" w:color="000000"/>
            </w:tcBorders>
            <w:textDirection w:val="btLr"/>
            <w:vAlign w:val="center"/>
          </w:tcPr>
          <w:p w:rsidR="005F01A1" w:rsidRPr="00C050E8" w:rsidRDefault="005F01A1" w:rsidP="005F01A1">
            <w:pPr>
              <w:ind w:left="113" w:right="113"/>
              <w:jc w:val="center"/>
              <w:rPr>
                <w:sz w:val="20"/>
                <w:szCs w:val="20"/>
                <w:lang w:val="lt-LT"/>
              </w:rPr>
            </w:pPr>
            <w:r w:rsidRPr="00C050E8">
              <w:rPr>
                <w:sz w:val="20"/>
                <w:szCs w:val="20"/>
                <w:lang w:val="lt-LT" w:eastAsia="lt-LT"/>
              </w:rPr>
              <w:t>….</w:t>
            </w:r>
          </w:p>
        </w:tc>
        <w:tc>
          <w:tcPr>
            <w:tcW w:w="434" w:type="dxa"/>
            <w:tcBorders>
              <w:top w:val="single" w:sz="4" w:space="0" w:color="000000"/>
              <w:left w:val="single" w:sz="4" w:space="0" w:color="000000"/>
              <w:bottom w:val="single" w:sz="4" w:space="0" w:color="auto"/>
              <w:right w:val="single" w:sz="4" w:space="0" w:color="000000"/>
            </w:tcBorders>
            <w:textDirection w:val="btLr"/>
            <w:vAlign w:val="center"/>
          </w:tcPr>
          <w:p w:rsidR="005F01A1" w:rsidRPr="00C050E8" w:rsidRDefault="005F01A1" w:rsidP="005F01A1">
            <w:pPr>
              <w:ind w:left="113" w:right="113"/>
              <w:jc w:val="center"/>
              <w:rPr>
                <w:sz w:val="20"/>
                <w:szCs w:val="20"/>
                <w:lang w:val="lt-LT"/>
              </w:rPr>
            </w:pPr>
            <w:r w:rsidRPr="00C050E8">
              <w:rPr>
                <w:sz w:val="20"/>
                <w:szCs w:val="20"/>
                <w:lang w:val="lt-LT" w:eastAsia="lt-LT"/>
              </w:rPr>
              <w:t>….</w:t>
            </w:r>
          </w:p>
        </w:tc>
        <w:tc>
          <w:tcPr>
            <w:tcW w:w="434" w:type="dxa"/>
            <w:tcBorders>
              <w:top w:val="single" w:sz="4" w:space="0" w:color="000000"/>
              <w:left w:val="single" w:sz="4" w:space="0" w:color="000000"/>
              <w:bottom w:val="single" w:sz="4" w:space="0" w:color="auto"/>
              <w:right w:val="single" w:sz="4" w:space="0" w:color="000000"/>
            </w:tcBorders>
            <w:textDirection w:val="btLr"/>
            <w:vAlign w:val="center"/>
          </w:tcPr>
          <w:p w:rsidR="005F01A1" w:rsidRPr="00C050E8" w:rsidRDefault="005F01A1" w:rsidP="005F01A1">
            <w:pPr>
              <w:ind w:left="113" w:right="113"/>
              <w:jc w:val="center"/>
              <w:rPr>
                <w:sz w:val="20"/>
                <w:szCs w:val="20"/>
                <w:lang w:val="lt-LT"/>
              </w:rPr>
            </w:pPr>
            <w:r w:rsidRPr="00C050E8">
              <w:rPr>
                <w:sz w:val="20"/>
                <w:szCs w:val="20"/>
                <w:lang w:val="lt-LT" w:eastAsia="lt-LT"/>
              </w:rPr>
              <w:t>….</w:t>
            </w:r>
          </w:p>
        </w:tc>
        <w:tc>
          <w:tcPr>
            <w:tcW w:w="434" w:type="dxa"/>
            <w:tcBorders>
              <w:top w:val="single" w:sz="4" w:space="0" w:color="000000"/>
              <w:left w:val="single" w:sz="4" w:space="0" w:color="000000"/>
              <w:bottom w:val="single" w:sz="4" w:space="0" w:color="auto"/>
              <w:right w:val="single" w:sz="4" w:space="0" w:color="000000"/>
            </w:tcBorders>
            <w:textDirection w:val="btLr"/>
            <w:vAlign w:val="center"/>
          </w:tcPr>
          <w:p w:rsidR="005F01A1" w:rsidRPr="00C050E8" w:rsidRDefault="005F01A1" w:rsidP="005F01A1">
            <w:pPr>
              <w:ind w:left="113" w:right="113"/>
              <w:jc w:val="center"/>
              <w:rPr>
                <w:sz w:val="20"/>
                <w:szCs w:val="20"/>
                <w:lang w:val="lt-LT"/>
              </w:rPr>
            </w:pPr>
            <w:r w:rsidRPr="00C050E8">
              <w:rPr>
                <w:sz w:val="20"/>
                <w:szCs w:val="20"/>
                <w:lang w:val="lt-LT" w:eastAsia="lt-LT"/>
              </w:rPr>
              <w:t>….</w:t>
            </w:r>
          </w:p>
        </w:tc>
        <w:tc>
          <w:tcPr>
            <w:tcW w:w="434" w:type="dxa"/>
            <w:tcBorders>
              <w:top w:val="single" w:sz="4" w:space="0" w:color="000000"/>
              <w:left w:val="single" w:sz="4" w:space="0" w:color="000000"/>
              <w:bottom w:val="single" w:sz="4" w:space="0" w:color="auto"/>
              <w:right w:val="single" w:sz="4" w:space="0" w:color="000000"/>
            </w:tcBorders>
            <w:textDirection w:val="btLr"/>
            <w:vAlign w:val="center"/>
          </w:tcPr>
          <w:p w:rsidR="005F01A1" w:rsidRPr="00C050E8" w:rsidRDefault="005F01A1" w:rsidP="005F01A1">
            <w:pPr>
              <w:ind w:left="113" w:right="113"/>
              <w:jc w:val="center"/>
              <w:rPr>
                <w:sz w:val="20"/>
                <w:szCs w:val="20"/>
                <w:lang w:val="lt-LT"/>
              </w:rPr>
            </w:pPr>
            <w:r w:rsidRPr="00C050E8">
              <w:rPr>
                <w:sz w:val="20"/>
                <w:szCs w:val="20"/>
                <w:lang w:val="lt-LT" w:eastAsia="lt-LT"/>
              </w:rPr>
              <w:t>….</w:t>
            </w:r>
          </w:p>
        </w:tc>
        <w:tc>
          <w:tcPr>
            <w:tcW w:w="434" w:type="dxa"/>
            <w:tcBorders>
              <w:top w:val="single" w:sz="4" w:space="0" w:color="000000"/>
              <w:left w:val="single" w:sz="4" w:space="0" w:color="000000"/>
              <w:bottom w:val="single" w:sz="4" w:space="0" w:color="auto"/>
              <w:right w:val="single" w:sz="4" w:space="0" w:color="000000"/>
            </w:tcBorders>
            <w:textDirection w:val="btLr"/>
            <w:vAlign w:val="center"/>
          </w:tcPr>
          <w:p w:rsidR="005F01A1" w:rsidRPr="00C050E8" w:rsidRDefault="005F01A1" w:rsidP="005F01A1">
            <w:pPr>
              <w:ind w:left="113" w:right="113"/>
              <w:jc w:val="center"/>
              <w:rPr>
                <w:sz w:val="20"/>
                <w:szCs w:val="20"/>
                <w:lang w:val="lt-LT"/>
              </w:rPr>
            </w:pPr>
            <w:r w:rsidRPr="00C050E8">
              <w:rPr>
                <w:sz w:val="20"/>
                <w:szCs w:val="20"/>
                <w:lang w:val="lt-LT" w:eastAsia="lt-LT"/>
              </w:rPr>
              <w:t>….</w:t>
            </w:r>
          </w:p>
        </w:tc>
        <w:tc>
          <w:tcPr>
            <w:tcW w:w="434" w:type="dxa"/>
            <w:tcBorders>
              <w:top w:val="single" w:sz="4" w:space="0" w:color="000000"/>
              <w:left w:val="single" w:sz="4" w:space="0" w:color="000000"/>
              <w:bottom w:val="single" w:sz="4" w:space="0" w:color="auto"/>
              <w:right w:val="single" w:sz="4" w:space="0" w:color="000000"/>
            </w:tcBorders>
            <w:textDirection w:val="btLr"/>
            <w:vAlign w:val="center"/>
          </w:tcPr>
          <w:p w:rsidR="005F01A1" w:rsidRPr="00C050E8" w:rsidRDefault="005F01A1" w:rsidP="005F01A1">
            <w:pPr>
              <w:ind w:left="113" w:right="113"/>
              <w:jc w:val="center"/>
              <w:rPr>
                <w:sz w:val="20"/>
                <w:szCs w:val="20"/>
                <w:lang w:val="lt-LT"/>
              </w:rPr>
            </w:pPr>
            <w:r w:rsidRPr="00C050E8">
              <w:rPr>
                <w:sz w:val="20"/>
                <w:szCs w:val="20"/>
                <w:lang w:val="lt-LT" w:eastAsia="lt-LT"/>
              </w:rPr>
              <w:t>….</w:t>
            </w:r>
          </w:p>
        </w:tc>
        <w:tc>
          <w:tcPr>
            <w:tcW w:w="434" w:type="dxa"/>
            <w:tcBorders>
              <w:top w:val="single" w:sz="4" w:space="0" w:color="000000"/>
              <w:left w:val="single" w:sz="4" w:space="0" w:color="000000"/>
              <w:bottom w:val="single" w:sz="4" w:space="0" w:color="auto"/>
              <w:right w:val="single" w:sz="4" w:space="0" w:color="000000"/>
            </w:tcBorders>
            <w:textDirection w:val="btLr"/>
            <w:vAlign w:val="center"/>
          </w:tcPr>
          <w:p w:rsidR="005F01A1" w:rsidRPr="00C050E8" w:rsidRDefault="005F01A1" w:rsidP="005F01A1">
            <w:pPr>
              <w:ind w:left="113" w:right="113"/>
              <w:jc w:val="center"/>
              <w:rPr>
                <w:sz w:val="20"/>
                <w:szCs w:val="20"/>
                <w:lang w:val="lt-LT"/>
              </w:rPr>
            </w:pPr>
            <w:r w:rsidRPr="00C050E8">
              <w:rPr>
                <w:sz w:val="20"/>
                <w:szCs w:val="20"/>
                <w:lang w:val="lt-LT"/>
              </w:rPr>
              <w:t>….</w:t>
            </w:r>
          </w:p>
        </w:tc>
        <w:tc>
          <w:tcPr>
            <w:tcW w:w="434" w:type="dxa"/>
            <w:tcBorders>
              <w:top w:val="single" w:sz="4" w:space="0" w:color="000000"/>
              <w:left w:val="single" w:sz="4" w:space="0" w:color="000000"/>
              <w:bottom w:val="single" w:sz="4" w:space="0" w:color="auto"/>
              <w:right w:val="single" w:sz="4" w:space="0" w:color="auto"/>
            </w:tcBorders>
            <w:textDirection w:val="btLr"/>
            <w:vAlign w:val="center"/>
          </w:tcPr>
          <w:p w:rsidR="005F01A1" w:rsidRPr="00C050E8" w:rsidRDefault="005F01A1" w:rsidP="005F01A1">
            <w:pPr>
              <w:ind w:left="113" w:right="113"/>
              <w:jc w:val="center"/>
              <w:rPr>
                <w:sz w:val="20"/>
                <w:szCs w:val="20"/>
                <w:lang w:val="lt-LT"/>
              </w:rPr>
            </w:pPr>
            <w:r w:rsidRPr="00C050E8">
              <w:rPr>
                <w:sz w:val="20"/>
                <w:szCs w:val="20"/>
                <w:lang w:val="lt-LT"/>
              </w:rPr>
              <w:t>….</w:t>
            </w:r>
          </w:p>
        </w:tc>
        <w:tc>
          <w:tcPr>
            <w:tcW w:w="870" w:type="dxa"/>
            <w:gridSpan w:val="2"/>
            <w:tcBorders>
              <w:top w:val="single" w:sz="4" w:space="0" w:color="000000"/>
              <w:left w:val="single" w:sz="4" w:space="0" w:color="auto"/>
              <w:bottom w:val="single" w:sz="4" w:space="0" w:color="auto"/>
              <w:right w:val="single" w:sz="4" w:space="0" w:color="000000"/>
            </w:tcBorders>
            <w:textDirection w:val="btLr"/>
            <w:vAlign w:val="center"/>
          </w:tcPr>
          <w:p w:rsidR="005F01A1" w:rsidRPr="00C050E8" w:rsidRDefault="005F01A1" w:rsidP="005F01A1">
            <w:pPr>
              <w:ind w:left="113" w:right="113"/>
              <w:jc w:val="center"/>
              <w:rPr>
                <w:sz w:val="20"/>
                <w:szCs w:val="20"/>
                <w:lang w:val="lt-LT" w:eastAsia="lt-LT"/>
              </w:rPr>
            </w:pPr>
            <w:r w:rsidRPr="00C050E8">
              <w:rPr>
                <w:sz w:val="20"/>
                <w:szCs w:val="20"/>
                <w:lang w:val="lt-LT" w:eastAsia="lt-LT"/>
              </w:rPr>
              <w:t>….</w:t>
            </w:r>
          </w:p>
        </w:tc>
        <w:tc>
          <w:tcPr>
            <w:tcW w:w="434" w:type="dxa"/>
            <w:tcBorders>
              <w:top w:val="single" w:sz="4" w:space="0" w:color="000000"/>
              <w:left w:val="single" w:sz="4" w:space="0" w:color="000000"/>
              <w:bottom w:val="single" w:sz="4" w:space="0" w:color="000000"/>
              <w:right w:val="single" w:sz="4" w:space="0" w:color="auto"/>
            </w:tcBorders>
            <w:textDirection w:val="btLr"/>
            <w:vAlign w:val="center"/>
          </w:tcPr>
          <w:p w:rsidR="005F01A1" w:rsidRPr="00C050E8" w:rsidRDefault="005F01A1" w:rsidP="005F01A1">
            <w:pPr>
              <w:ind w:left="113" w:right="113"/>
              <w:jc w:val="center"/>
              <w:rPr>
                <w:sz w:val="20"/>
                <w:szCs w:val="20"/>
                <w:lang w:val="lt-LT" w:eastAsia="lt-LT"/>
              </w:rPr>
            </w:pPr>
            <w:r w:rsidRPr="00C050E8">
              <w:rPr>
                <w:sz w:val="20"/>
                <w:szCs w:val="20"/>
                <w:lang w:val="lt-LT" w:eastAsia="lt-LT"/>
              </w:rPr>
              <w:t>-</w:t>
            </w:r>
          </w:p>
        </w:tc>
      </w:tr>
      <w:tr w:rsidR="00C050E8" w:rsidRPr="00C050E8" w:rsidTr="00A209F2">
        <w:tblPrEx>
          <w:tblLook w:val="04A0" w:firstRow="1" w:lastRow="0" w:firstColumn="1" w:lastColumn="0" w:noHBand="0" w:noVBand="1"/>
        </w:tblPrEx>
        <w:trPr>
          <w:cantSplit/>
          <w:trHeight w:val="530"/>
          <w:jc w:val="center"/>
        </w:trPr>
        <w:tc>
          <w:tcPr>
            <w:tcW w:w="6232" w:type="dxa"/>
            <w:gridSpan w:val="4"/>
            <w:tcBorders>
              <w:top w:val="single" w:sz="4" w:space="0" w:color="000000"/>
              <w:left w:val="single" w:sz="4" w:space="0" w:color="000000"/>
              <w:bottom w:val="single" w:sz="4" w:space="0" w:color="000000"/>
              <w:right w:val="single" w:sz="4" w:space="0" w:color="auto"/>
            </w:tcBorders>
            <w:vAlign w:val="center"/>
            <w:hideMark/>
          </w:tcPr>
          <w:p w:rsidR="005F01A1" w:rsidRPr="00C050E8" w:rsidRDefault="005F01A1" w:rsidP="005F01A1">
            <w:pPr>
              <w:pStyle w:val="NoSpacing"/>
              <w:spacing w:line="276" w:lineRule="auto"/>
              <w:jc w:val="center"/>
              <w:rPr>
                <w:b/>
                <w:sz w:val="20"/>
                <w:szCs w:val="20"/>
                <w:lang w:val="lt-LT"/>
              </w:rPr>
            </w:pPr>
            <w:r w:rsidRPr="00C050E8">
              <w:rPr>
                <w:b/>
                <w:sz w:val="20"/>
                <w:szCs w:val="20"/>
                <w:lang w:val="lt-LT"/>
              </w:rPr>
              <w:t xml:space="preserve">IŠ VISO  </w:t>
            </w:r>
            <w:r w:rsidRPr="00C050E8">
              <w:rPr>
                <w:sz w:val="20"/>
                <w:szCs w:val="20"/>
                <w:lang w:val="lt-LT"/>
              </w:rPr>
              <w:t xml:space="preserve">(suma </w:t>
            </w:r>
            <w:proofErr w:type="spellStart"/>
            <w:r w:rsidRPr="00C050E8">
              <w:rPr>
                <w:sz w:val="20"/>
                <w:szCs w:val="20"/>
                <w:lang w:val="lt-LT"/>
              </w:rPr>
              <w:t>Eur</w:t>
            </w:r>
            <w:proofErr w:type="spellEnd"/>
            <w:r w:rsidRPr="00C050E8">
              <w:rPr>
                <w:sz w:val="20"/>
                <w:szCs w:val="20"/>
                <w:lang w:val="lt-LT"/>
              </w:rPr>
              <w:t xml:space="preserve"> su PVM):</w:t>
            </w:r>
          </w:p>
        </w:tc>
        <w:tc>
          <w:tcPr>
            <w:tcW w:w="1302" w:type="dxa"/>
            <w:gridSpan w:val="3"/>
            <w:tcBorders>
              <w:top w:val="single" w:sz="4" w:space="0" w:color="auto"/>
              <w:left w:val="single" w:sz="4" w:space="0" w:color="auto"/>
              <w:bottom w:val="single" w:sz="4" w:space="0" w:color="auto"/>
            </w:tcBorders>
            <w:vAlign w:val="center"/>
          </w:tcPr>
          <w:p w:rsidR="005F01A1" w:rsidRPr="00C050E8" w:rsidRDefault="005F01A1" w:rsidP="005F01A1">
            <w:pPr>
              <w:pStyle w:val="NoSpacing"/>
              <w:spacing w:line="276" w:lineRule="auto"/>
              <w:jc w:val="center"/>
              <w:rPr>
                <w:b/>
                <w:sz w:val="20"/>
                <w:szCs w:val="20"/>
                <w:lang w:val="lt-LT"/>
              </w:rPr>
            </w:pPr>
          </w:p>
        </w:tc>
        <w:tc>
          <w:tcPr>
            <w:tcW w:w="6078" w:type="dxa"/>
            <w:gridSpan w:val="14"/>
            <w:tcBorders>
              <w:top w:val="single" w:sz="4" w:space="0" w:color="auto"/>
              <w:left w:val="single" w:sz="4" w:space="0" w:color="auto"/>
              <w:bottom w:val="single" w:sz="4" w:space="0" w:color="auto"/>
            </w:tcBorders>
            <w:vAlign w:val="center"/>
          </w:tcPr>
          <w:p w:rsidR="005F01A1" w:rsidRPr="00C050E8" w:rsidRDefault="005F01A1" w:rsidP="005F01A1">
            <w:pPr>
              <w:pStyle w:val="NoSpacing"/>
              <w:spacing w:line="276" w:lineRule="auto"/>
              <w:jc w:val="center"/>
              <w:rPr>
                <w:b/>
                <w:sz w:val="20"/>
                <w:szCs w:val="20"/>
                <w:lang w:val="lt-LT"/>
              </w:rPr>
            </w:pPr>
            <w:r w:rsidRPr="00C050E8">
              <w:rPr>
                <w:b/>
                <w:sz w:val="20"/>
                <w:szCs w:val="20"/>
                <w:lang w:val="lt-LT"/>
              </w:rPr>
              <w:t>.....</w:t>
            </w:r>
          </w:p>
        </w:tc>
        <w:tc>
          <w:tcPr>
            <w:tcW w:w="445" w:type="dxa"/>
            <w:gridSpan w:val="2"/>
            <w:tcBorders>
              <w:top w:val="single" w:sz="4" w:space="0" w:color="auto"/>
              <w:left w:val="single" w:sz="4" w:space="0" w:color="auto"/>
              <w:bottom w:val="single" w:sz="4" w:space="0" w:color="auto"/>
              <w:right w:val="single" w:sz="4" w:space="0" w:color="auto"/>
            </w:tcBorders>
            <w:vAlign w:val="center"/>
          </w:tcPr>
          <w:p w:rsidR="005F01A1" w:rsidRPr="00C050E8" w:rsidRDefault="005F01A1" w:rsidP="005F01A1">
            <w:pPr>
              <w:pStyle w:val="NoSpacing"/>
              <w:spacing w:line="276" w:lineRule="auto"/>
              <w:jc w:val="center"/>
              <w:rPr>
                <w:b/>
                <w:sz w:val="20"/>
                <w:szCs w:val="20"/>
                <w:lang w:val="lt-LT"/>
              </w:rPr>
            </w:pPr>
          </w:p>
        </w:tc>
      </w:tr>
    </w:tbl>
    <w:p w:rsidR="003029CC" w:rsidRPr="00C050E8" w:rsidRDefault="00B61484" w:rsidP="00B61484">
      <w:pPr>
        <w:pStyle w:val="NoSpacing"/>
        <w:rPr>
          <w:b/>
          <w:lang w:val="lt-LT"/>
        </w:rPr>
      </w:pPr>
      <w:r w:rsidRPr="00C050E8">
        <w:rPr>
          <w:b/>
          <w:lang w:val="lt-LT"/>
        </w:rPr>
        <w:t xml:space="preserve">  </w:t>
      </w:r>
    </w:p>
    <w:p w:rsidR="00AA70D2" w:rsidRPr="00C050E8" w:rsidRDefault="00B61484" w:rsidP="00B61484">
      <w:pPr>
        <w:pStyle w:val="NoSpacing"/>
        <w:rPr>
          <w:b/>
          <w:lang w:val="lt-LT"/>
        </w:rPr>
      </w:pPr>
      <w:r w:rsidRPr="00C050E8">
        <w:rPr>
          <w:b/>
          <w:lang w:val="lt-LT"/>
        </w:rPr>
        <w:t>Pastabos:</w:t>
      </w:r>
    </w:p>
    <w:p w:rsidR="00B61484" w:rsidRPr="00C050E8" w:rsidRDefault="00B61484" w:rsidP="00B61484">
      <w:pPr>
        <w:pStyle w:val="NoSpacing"/>
        <w:numPr>
          <w:ilvl w:val="0"/>
          <w:numId w:val="1"/>
        </w:numPr>
        <w:rPr>
          <w:lang w:val="lt-LT"/>
        </w:rPr>
      </w:pPr>
      <w:r w:rsidRPr="00C050E8">
        <w:rPr>
          <w:lang w:val="lt-LT"/>
        </w:rPr>
        <w:t xml:space="preserve">Jei laimėjusio tiekėjo pasiūlytas terminas bus trumpesnis, į Darbų </w:t>
      </w:r>
      <w:r w:rsidR="00F8558C" w:rsidRPr="00C050E8">
        <w:rPr>
          <w:lang w:val="lt-LT"/>
        </w:rPr>
        <w:t xml:space="preserve">ir paslaugų </w:t>
      </w:r>
      <w:r w:rsidRPr="00C050E8">
        <w:rPr>
          <w:lang w:val="lt-LT"/>
        </w:rPr>
        <w:t xml:space="preserve">atlikimo kalendorinį grafiką bus įrašomas laimėjusio tiekėjo Pasiūlyme nurodytas darbų </w:t>
      </w:r>
      <w:r w:rsidR="00F8558C" w:rsidRPr="00C050E8">
        <w:rPr>
          <w:lang w:val="lt-LT"/>
        </w:rPr>
        <w:t xml:space="preserve">ir paslaugų </w:t>
      </w:r>
      <w:r w:rsidRPr="00C050E8">
        <w:rPr>
          <w:lang w:val="lt-LT"/>
        </w:rPr>
        <w:t>atlikimo terminas.</w:t>
      </w:r>
    </w:p>
    <w:p w:rsidR="00AA70D2" w:rsidRPr="00C050E8" w:rsidRDefault="00AA70D2" w:rsidP="00B61484">
      <w:pPr>
        <w:pStyle w:val="NoSpacing"/>
        <w:numPr>
          <w:ilvl w:val="0"/>
          <w:numId w:val="1"/>
        </w:numPr>
        <w:rPr>
          <w:lang w:val="lt-LT"/>
        </w:rPr>
      </w:pPr>
      <w:r w:rsidRPr="00C050E8">
        <w:rPr>
          <w:lang w:val="lt-LT"/>
        </w:rPr>
        <w:t>Statybos darbai (paruošiamieji ir ardymo darbai) nereikalaujantys techninių sprendinių, galimi darbo projekto rengimo metu.</w:t>
      </w:r>
    </w:p>
    <w:p w:rsidR="003029CC" w:rsidRPr="00C050E8" w:rsidRDefault="00B61484" w:rsidP="00B61484">
      <w:pPr>
        <w:rPr>
          <w:bCs/>
          <w:lang w:val="lt-LT"/>
        </w:rPr>
      </w:pPr>
      <w:r w:rsidRPr="00C050E8">
        <w:rPr>
          <w:bCs/>
          <w:lang w:val="lt-LT"/>
        </w:rPr>
        <w:t xml:space="preserve">                                    </w:t>
      </w:r>
    </w:p>
    <w:p w:rsidR="0051022F" w:rsidRPr="00C050E8" w:rsidRDefault="00B61484" w:rsidP="00B61484">
      <w:pPr>
        <w:rPr>
          <w:bCs/>
          <w:lang w:val="lt-LT"/>
        </w:rPr>
      </w:pPr>
      <w:bookmarkStart w:id="0" w:name="_GoBack"/>
      <w:bookmarkEnd w:id="0"/>
      <w:r w:rsidRPr="00C050E8">
        <w:rPr>
          <w:bCs/>
          <w:lang w:val="lt-LT"/>
        </w:rPr>
        <w:t xml:space="preserve">                                       </w:t>
      </w:r>
    </w:p>
    <w:p w:rsidR="00B41FC8" w:rsidRPr="00C050E8" w:rsidRDefault="00B41FC8" w:rsidP="00B61484">
      <w:pPr>
        <w:rPr>
          <w:bCs/>
          <w:lang w:val="lt-LT"/>
        </w:rPr>
      </w:pPr>
    </w:p>
    <w:p w:rsidR="00B41FC8" w:rsidRPr="00C050E8" w:rsidRDefault="00B41FC8" w:rsidP="00B61484">
      <w:pPr>
        <w:rPr>
          <w:bCs/>
          <w:lang w:val="lt-LT"/>
        </w:rPr>
      </w:pPr>
    </w:p>
    <w:p w:rsidR="00B41FC8" w:rsidRPr="00C050E8" w:rsidRDefault="00B41FC8" w:rsidP="00B61484">
      <w:pPr>
        <w:rPr>
          <w:bCs/>
          <w:lang w:val="lt-LT"/>
        </w:rPr>
      </w:pPr>
    </w:p>
    <w:p w:rsidR="00B61484" w:rsidRPr="00C050E8" w:rsidRDefault="00B61484" w:rsidP="00B61484">
      <w:pPr>
        <w:rPr>
          <w:bCs/>
          <w:lang w:val="lt-LT"/>
        </w:rPr>
      </w:pPr>
      <w:r w:rsidRPr="00C050E8">
        <w:rPr>
          <w:bCs/>
          <w:lang w:val="lt-LT"/>
        </w:rPr>
        <w:t xml:space="preserve">                                                 </w:t>
      </w:r>
    </w:p>
    <w:tbl>
      <w:tblPr>
        <w:tblW w:w="13710" w:type="dxa"/>
        <w:tblInd w:w="426" w:type="dxa"/>
        <w:tblLook w:val="04A0" w:firstRow="1" w:lastRow="0" w:firstColumn="1" w:lastColumn="0" w:noHBand="0" w:noVBand="1"/>
      </w:tblPr>
      <w:tblGrid>
        <w:gridCol w:w="4536"/>
        <w:gridCol w:w="256"/>
        <w:gridCol w:w="236"/>
        <w:gridCol w:w="595"/>
        <w:gridCol w:w="611"/>
        <w:gridCol w:w="610"/>
        <w:gridCol w:w="609"/>
        <w:gridCol w:w="6257"/>
      </w:tblGrid>
      <w:tr w:rsidR="00C050E8" w:rsidRPr="00C050E8" w:rsidTr="00497FAB">
        <w:trPr>
          <w:trHeight w:val="543"/>
        </w:trPr>
        <w:tc>
          <w:tcPr>
            <w:tcW w:w="4536" w:type="dxa"/>
            <w:hideMark/>
          </w:tcPr>
          <w:p w:rsidR="00B61484" w:rsidRPr="00C050E8" w:rsidRDefault="00B61484" w:rsidP="00497FAB">
            <w:pPr>
              <w:pStyle w:val="Header"/>
              <w:spacing w:line="276" w:lineRule="auto"/>
              <w:rPr>
                <w:lang w:val="lt-LT"/>
              </w:rPr>
            </w:pPr>
            <w:r w:rsidRPr="00C050E8">
              <w:rPr>
                <w:b/>
                <w:lang w:val="lt-LT"/>
              </w:rPr>
              <w:t>Užsakovo</w:t>
            </w:r>
            <w:r w:rsidRPr="00C050E8">
              <w:rPr>
                <w:lang w:val="lt-LT"/>
              </w:rPr>
              <w:t xml:space="preserve"> vardu </w:t>
            </w:r>
            <w:r w:rsidRPr="00C050E8">
              <w:rPr>
                <w:b/>
                <w:lang w:val="lt-LT"/>
              </w:rPr>
              <w:t>_____________________</w:t>
            </w:r>
          </w:p>
        </w:tc>
        <w:tc>
          <w:tcPr>
            <w:tcW w:w="256" w:type="dxa"/>
          </w:tcPr>
          <w:p w:rsidR="00B61484" w:rsidRPr="00C050E8" w:rsidRDefault="00B61484" w:rsidP="00497FAB">
            <w:pPr>
              <w:pStyle w:val="Header"/>
              <w:spacing w:line="276" w:lineRule="auto"/>
              <w:rPr>
                <w:b/>
                <w:lang w:val="lt-LT"/>
              </w:rPr>
            </w:pPr>
          </w:p>
        </w:tc>
        <w:tc>
          <w:tcPr>
            <w:tcW w:w="236" w:type="dxa"/>
          </w:tcPr>
          <w:p w:rsidR="00B61484" w:rsidRPr="00C050E8" w:rsidRDefault="00B61484" w:rsidP="00497FAB">
            <w:pPr>
              <w:pStyle w:val="Header"/>
              <w:spacing w:line="276" w:lineRule="auto"/>
              <w:rPr>
                <w:b/>
                <w:lang w:val="lt-LT"/>
              </w:rPr>
            </w:pPr>
          </w:p>
        </w:tc>
        <w:tc>
          <w:tcPr>
            <w:tcW w:w="595" w:type="dxa"/>
          </w:tcPr>
          <w:p w:rsidR="00B61484" w:rsidRPr="00C050E8" w:rsidRDefault="00B61484" w:rsidP="00497FAB">
            <w:pPr>
              <w:pStyle w:val="Header"/>
              <w:spacing w:line="276" w:lineRule="auto"/>
              <w:rPr>
                <w:b/>
                <w:lang w:val="lt-LT"/>
              </w:rPr>
            </w:pPr>
          </w:p>
        </w:tc>
        <w:tc>
          <w:tcPr>
            <w:tcW w:w="611" w:type="dxa"/>
          </w:tcPr>
          <w:p w:rsidR="00B61484" w:rsidRPr="00C050E8" w:rsidRDefault="00B61484" w:rsidP="00497FAB">
            <w:pPr>
              <w:pStyle w:val="Header"/>
              <w:spacing w:line="276" w:lineRule="auto"/>
              <w:rPr>
                <w:b/>
                <w:lang w:val="lt-LT"/>
              </w:rPr>
            </w:pPr>
          </w:p>
        </w:tc>
        <w:tc>
          <w:tcPr>
            <w:tcW w:w="610" w:type="dxa"/>
          </w:tcPr>
          <w:p w:rsidR="00B61484" w:rsidRPr="00C050E8" w:rsidRDefault="00B61484" w:rsidP="00497FAB">
            <w:pPr>
              <w:pStyle w:val="Header"/>
              <w:spacing w:line="276" w:lineRule="auto"/>
              <w:rPr>
                <w:b/>
                <w:lang w:val="lt-LT"/>
              </w:rPr>
            </w:pPr>
          </w:p>
        </w:tc>
        <w:tc>
          <w:tcPr>
            <w:tcW w:w="609" w:type="dxa"/>
          </w:tcPr>
          <w:p w:rsidR="00B61484" w:rsidRPr="00C050E8" w:rsidRDefault="00B61484" w:rsidP="00497FAB">
            <w:pPr>
              <w:pStyle w:val="Header"/>
              <w:spacing w:line="276" w:lineRule="auto"/>
              <w:rPr>
                <w:b/>
                <w:lang w:val="lt-LT"/>
              </w:rPr>
            </w:pPr>
          </w:p>
        </w:tc>
        <w:tc>
          <w:tcPr>
            <w:tcW w:w="6257" w:type="dxa"/>
            <w:hideMark/>
          </w:tcPr>
          <w:p w:rsidR="00B61484" w:rsidRPr="00C050E8" w:rsidRDefault="00B61484" w:rsidP="00497FAB">
            <w:pPr>
              <w:pStyle w:val="Header"/>
              <w:spacing w:line="276" w:lineRule="auto"/>
              <w:rPr>
                <w:lang w:val="lt-LT"/>
              </w:rPr>
            </w:pPr>
            <w:r w:rsidRPr="00C050E8">
              <w:rPr>
                <w:b/>
                <w:lang w:val="lt-LT"/>
              </w:rPr>
              <w:t>Rangovo</w:t>
            </w:r>
            <w:r w:rsidRPr="00C050E8">
              <w:rPr>
                <w:lang w:val="lt-LT"/>
              </w:rPr>
              <w:t xml:space="preserve"> vardu</w:t>
            </w:r>
            <w:r w:rsidRPr="00C050E8">
              <w:rPr>
                <w:b/>
                <w:lang w:val="lt-LT"/>
              </w:rPr>
              <w:t xml:space="preserve"> _____________________________</w:t>
            </w:r>
          </w:p>
        </w:tc>
      </w:tr>
      <w:tr w:rsidR="00B61484" w:rsidRPr="00C050E8" w:rsidTr="00497FAB">
        <w:trPr>
          <w:trHeight w:val="265"/>
        </w:trPr>
        <w:tc>
          <w:tcPr>
            <w:tcW w:w="4536" w:type="dxa"/>
            <w:hideMark/>
          </w:tcPr>
          <w:p w:rsidR="00B61484" w:rsidRPr="00C050E8" w:rsidRDefault="00B61484" w:rsidP="00497FAB">
            <w:pPr>
              <w:pStyle w:val="Header"/>
              <w:spacing w:line="276" w:lineRule="auto"/>
              <w:rPr>
                <w:lang w:val="lt-LT"/>
              </w:rPr>
            </w:pPr>
            <w:r w:rsidRPr="00C050E8">
              <w:rPr>
                <w:lang w:val="lt-LT"/>
              </w:rPr>
              <w:t xml:space="preserve">          (Vardas, pavardė, parašas)</w:t>
            </w:r>
          </w:p>
        </w:tc>
        <w:tc>
          <w:tcPr>
            <w:tcW w:w="256" w:type="dxa"/>
          </w:tcPr>
          <w:p w:rsidR="00B61484" w:rsidRPr="00C050E8" w:rsidRDefault="00B61484" w:rsidP="00497FAB">
            <w:pPr>
              <w:pStyle w:val="Header"/>
              <w:spacing w:line="276" w:lineRule="auto"/>
              <w:rPr>
                <w:lang w:val="lt-LT"/>
              </w:rPr>
            </w:pPr>
          </w:p>
        </w:tc>
        <w:tc>
          <w:tcPr>
            <w:tcW w:w="236" w:type="dxa"/>
          </w:tcPr>
          <w:p w:rsidR="00B61484" w:rsidRPr="00C050E8" w:rsidRDefault="00B61484" w:rsidP="00497FAB">
            <w:pPr>
              <w:pStyle w:val="Header"/>
              <w:spacing w:line="276" w:lineRule="auto"/>
              <w:rPr>
                <w:lang w:val="lt-LT"/>
              </w:rPr>
            </w:pPr>
          </w:p>
        </w:tc>
        <w:tc>
          <w:tcPr>
            <w:tcW w:w="595" w:type="dxa"/>
          </w:tcPr>
          <w:p w:rsidR="00B61484" w:rsidRPr="00C050E8" w:rsidRDefault="00B61484" w:rsidP="00497FAB">
            <w:pPr>
              <w:pStyle w:val="Header"/>
              <w:spacing w:line="276" w:lineRule="auto"/>
              <w:rPr>
                <w:lang w:val="lt-LT"/>
              </w:rPr>
            </w:pPr>
          </w:p>
        </w:tc>
        <w:tc>
          <w:tcPr>
            <w:tcW w:w="611" w:type="dxa"/>
          </w:tcPr>
          <w:p w:rsidR="00B61484" w:rsidRPr="00C050E8" w:rsidRDefault="00B61484" w:rsidP="00497FAB">
            <w:pPr>
              <w:pStyle w:val="Header"/>
              <w:spacing w:line="276" w:lineRule="auto"/>
              <w:rPr>
                <w:lang w:val="lt-LT"/>
              </w:rPr>
            </w:pPr>
          </w:p>
        </w:tc>
        <w:tc>
          <w:tcPr>
            <w:tcW w:w="610" w:type="dxa"/>
          </w:tcPr>
          <w:p w:rsidR="00B61484" w:rsidRPr="00C050E8" w:rsidRDefault="00B61484" w:rsidP="00497FAB">
            <w:pPr>
              <w:pStyle w:val="Header"/>
              <w:spacing w:line="276" w:lineRule="auto"/>
              <w:rPr>
                <w:lang w:val="lt-LT"/>
              </w:rPr>
            </w:pPr>
          </w:p>
        </w:tc>
        <w:tc>
          <w:tcPr>
            <w:tcW w:w="609" w:type="dxa"/>
          </w:tcPr>
          <w:p w:rsidR="00B61484" w:rsidRPr="00C050E8" w:rsidRDefault="00B61484" w:rsidP="00497FAB">
            <w:pPr>
              <w:pStyle w:val="Header"/>
              <w:spacing w:line="276" w:lineRule="auto"/>
              <w:rPr>
                <w:lang w:val="lt-LT"/>
              </w:rPr>
            </w:pPr>
          </w:p>
        </w:tc>
        <w:tc>
          <w:tcPr>
            <w:tcW w:w="6257" w:type="dxa"/>
            <w:hideMark/>
          </w:tcPr>
          <w:p w:rsidR="00B61484" w:rsidRPr="00C050E8" w:rsidRDefault="00B61484" w:rsidP="00497FAB">
            <w:pPr>
              <w:pStyle w:val="Header"/>
              <w:spacing w:line="276" w:lineRule="auto"/>
              <w:rPr>
                <w:lang w:val="lt-LT"/>
              </w:rPr>
            </w:pPr>
            <w:r w:rsidRPr="00C050E8">
              <w:rPr>
                <w:lang w:val="lt-LT"/>
              </w:rPr>
              <w:t xml:space="preserve">                                    (Vardas, pavardė, parašas)</w:t>
            </w:r>
          </w:p>
        </w:tc>
      </w:tr>
    </w:tbl>
    <w:p w:rsidR="00654352" w:rsidRPr="00C050E8" w:rsidRDefault="00654352">
      <w:pPr>
        <w:rPr>
          <w:lang w:val="lt-LT"/>
        </w:rPr>
      </w:pPr>
    </w:p>
    <w:sectPr w:rsidR="00654352" w:rsidRPr="00C050E8" w:rsidSect="00DB55B9">
      <w:pgSz w:w="15840" w:h="12240" w:orient="landscape" w:code="1"/>
      <w:pgMar w:top="1135" w:right="567" w:bottom="567" w:left="85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Calibri Light">
    <w:panose1 w:val="020F0302020204030204"/>
    <w:charset w:val="BA"/>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DF3FCB"/>
    <w:multiLevelType w:val="hybridMultilevel"/>
    <w:tmpl w:val="4D844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68C7C68"/>
    <w:multiLevelType w:val="hybridMultilevel"/>
    <w:tmpl w:val="898A1C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activeWritingStyle w:appName="MSWord" w:lang="ru-RU" w:vendorID="64" w:dllVersion="131078" w:nlCheck="1" w:checkStyle="0"/>
  <w:activeWritingStyle w:appName="MSWord" w:lang="en-GB" w:vendorID="64" w:dllVersion="131078" w:nlCheck="1" w:checkStyle="1"/>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1484"/>
    <w:rsid w:val="0000120F"/>
    <w:rsid w:val="000D061B"/>
    <w:rsid w:val="00153AB2"/>
    <w:rsid w:val="00272B5F"/>
    <w:rsid w:val="002E71B5"/>
    <w:rsid w:val="003029CC"/>
    <w:rsid w:val="00364FE1"/>
    <w:rsid w:val="003E436A"/>
    <w:rsid w:val="004E6E0C"/>
    <w:rsid w:val="005005A4"/>
    <w:rsid w:val="0051022F"/>
    <w:rsid w:val="00532207"/>
    <w:rsid w:val="005F01A1"/>
    <w:rsid w:val="00654352"/>
    <w:rsid w:val="006565B6"/>
    <w:rsid w:val="00663872"/>
    <w:rsid w:val="006761FA"/>
    <w:rsid w:val="00686887"/>
    <w:rsid w:val="006D7215"/>
    <w:rsid w:val="007223AC"/>
    <w:rsid w:val="00770AD8"/>
    <w:rsid w:val="007B7AB8"/>
    <w:rsid w:val="007E58BD"/>
    <w:rsid w:val="008364EC"/>
    <w:rsid w:val="0087424B"/>
    <w:rsid w:val="0091407E"/>
    <w:rsid w:val="00915062"/>
    <w:rsid w:val="00984410"/>
    <w:rsid w:val="00A209F2"/>
    <w:rsid w:val="00AA70D2"/>
    <w:rsid w:val="00AC2F98"/>
    <w:rsid w:val="00AC567F"/>
    <w:rsid w:val="00B2575D"/>
    <w:rsid w:val="00B41FC8"/>
    <w:rsid w:val="00B61484"/>
    <w:rsid w:val="00BF244C"/>
    <w:rsid w:val="00C03F6A"/>
    <w:rsid w:val="00C050E8"/>
    <w:rsid w:val="00C85726"/>
    <w:rsid w:val="00CE1A2A"/>
    <w:rsid w:val="00D226B9"/>
    <w:rsid w:val="00D757E7"/>
    <w:rsid w:val="00DB55B9"/>
    <w:rsid w:val="00E33762"/>
    <w:rsid w:val="00E37EA4"/>
    <w:rsid w:val="00E7531B"/>
    <w:rsid w:val="00E923C0"/>
    <w:rsid w:val="00F8558C"/>
    <w:rsid w:val="00FD1E5E"/>
    <w:rsid w:val="00FF13A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F73FCB-F0FF-4DA8-B181-986116F06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1484"/>
    <w:pPr>
      <w:spacing w:after="0" w:line="240" w:lineRule="auto"/>
    </w:pPr>
    <w:rPr>
      <w:rFonts w:ascii="Times New Roman" w:eastAsia="Times New Roman" w:hAnsi="Times New Roman" w:cs="Times New Roman"/>
      <w:sz w:val="24"/>
      <w:szCs w:val="24"/>
      <w:lang w:val="en-GB"/>
    </w:rPr>
  </w:style>
  <w:style w:type="paragraph" w:styleId="Heading4">
    <w:name w:val="heading 4"/>
    <w:basedOn w:val="Normal"/>
    <w:next w:val="Normal"/>
    <w:link w:val="Heading4Char"/>
    <w:qFormat/>
    <w:rsid w:val="00B61484"/>
    <w:pPr>
      <w:keepNext/>
      <w:jc w:val="center"/>
      <w:outlineLvl w:val="3"/>
    </w:pPr>
    <w:rPr>
      <w:sz w:val="28"/>
      <w:szCs w:val="20"/>
      <w:lang w:val="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B61484"/>
    <w:rPr>
      <w:rFonts w:ascii="Times New Roman" w:eastAsia="Times New Roman" w:hAnsi="Times New Roman" w:cs="Times New Roman"/>
      <w:sz w:val="28"/>
      <w:szCs w:val="20"/>
      <w:lang w:val="ru-RU"/>
    </w:rPr>
  </w:style>
  <w:style w:type="paragraph" w:styleId="NoSpacing">
    <w:name w:val="No Spacing"/>
    <w:uiPriority w:val="1"/>
    <w:qFormat/>
    <w:rsid w:val="00B61484"/>
    <w:pPr>
      <w:spacing w:after="0" w:line="240" w:lineRule="auto"/>
    </w:pPr>
    <w:rPr>
      <w:rFonts w:ascii="Times New Roman" w:eastAsia="Times New Roman" w:hAnsi="Times New Roman" w:cs="Times New Roman"/>
      <w:sz w:val="24"/>
      <w:szCs w:val="24"/>
      <w:lang w:val="en-GB"/>
    </w:rPr>
  </w:style>
  <w:style w:type="paragraph" w:styleId="Header">
    <w:name w:val="header"/>
    <w:basedOn w:val="Normal"/>
    <w:link w:val="HeaderChar"/>
    <w:uiPriority w:val="99"/>
    <w:unhideWhenUsed/>
    <w:rsid w:val="00B61484"/>
    <w:pPr>
      <w:tabs>
        <w:tab w:val="center" w:pos="4819"/>
        <w:tab w:val="right" w:pos="9638"/>
      </w:tabs>
    </w:pPr>
  </w:style>
  <w:style w:type="character" w:customStyle="1" w:styleId="HeaderChar">
    <w:name w:val="Header Char"/>
    <w:basedOn w:val="DefaultParagraphFont"/>
    <w:link w:val="Header"/>
    <w:uiPriority w:val="99"/>
    <w:qFormat/>
    <w:rsid w:val="00B61484"/>
    <w:rPr>
      <w:rFonts w:ascii="Times New Roman" w:eastAsia="Times New Roman" w:hAnsi="Times New Roman" w:cs="Times New Roman"/>
      <w:sz w:val="24"/>
      <w:szCs w:val="24"/>
      <w:lang w:val="en-GB"/>
    </w:rPr>
  </w:style>
  <w:style w:type="paragraph" w:styleId="BodyText3">
    <w:name w:val="Body Text 3"/>
    <w:basedOn w:val="Normal"/>
    <w:link w:val="BodyText3Char"/>
    <w:uiPriority w:val="99"/>
    <w:unhideWhenUsed/>
    <w:rsid w:val="00B61484"/>
    <w:pPr>
      <w:spacing w:after="120"/>
    </w:pPr>
    <w:rPr>
      <w:sz w:val="16"/>
      <w:szCs w:val="16"/>
      <w:lang w:val="ru-RU"/>
    </w:rPr>
  </w:style>
  <w:style w:type="character" w:customStyle="1" w:styleId="BodyText3Char">
    <w:name w:val="Body Text 3 Char"/>
    <w:basedOn w:val="DefaultParagraphFont"/>
    <w:link w:val="BodyText3"/>
    <w:uiPriority w:val="99"/>
    <w:rsid w:val="00B61484"/>
    <w:rPr>
      <w:rFonts w:ascii="Times New Roman" w:eastAsia="Times New Roman" w:hAnsi="Times New Roman" w:cs="Times New Roman"/>
      <w:sz w:val="16"/>
      <w:szCs w:val="16"/>
      <w:lang w:val="ru-RU"/>
    </w:rPr>
  </w:style>
  <w:style w:type="character" w:customStyle="1" w:styleId="Iskyrimas">
    <w:name w:val="Išskyrimas"/>
    <w:basedOn w:val="DefaultParagraphFont"/>
    <w:qFormat/>
    <w:rsid w:val="00B6148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9612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19EC6-7883-4346-A2E1-08F9BA3453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Pages>
  <Words>2139</Words>
  <Characters>1220</Characters>
  <Application>Microsoft Office Word</Application>
  <DocSecurity>0</DocSecurity>
  <Lines>10</Lines>
  <Paragraphs>6</Paragraphs>
  <ScaleCrop>false</ScaleCrop>
  <HeadingPairs>
    <vt:vector size="2" baseType="variant">
      <vt:variant>
        <vt:lpstr>Title</vt:lpstr>
      </vt:variant>
      <vt:variant>
        <vt:i4>1</vt:i4>
      </vt:variant>
    </vt:vector>
  </HeadingPairs>
  <TitlesOfParts>
    <vt:vector size="1" baseType="lpstr">
      <vt:lpstr/>
    </vt:vector>
  </TitlesOfParts>
  <Company>ITT prie KAM</Company>
  <LinksUpToDate>false</LinksUpToDate>
  <CharactersWithSpaces>3353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Danguole Kuliesiene</dc:creator>
  <cp:lastModifiedBy>Virginija Vaitulevičienė</cp:lastModifiedBy>
  <cp:revision>17</cp:revision>
  <dcterms:created xsi:type="dcterms:W3CDTF">2025-02-13T11:55:00Z</dcterms:created>
  <dcterms:modified xsi:type="dcterms:W3CDTF">2025-09-10T06:31:00Z</dcterms:modified>
</cp:coreProperties>
</file>